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Default="00FD5D07" w:rsidP="00C24D26">
      <w:pPr>
        <w:suppressAutoHyphens w:val="0"/>
        <w:autoSpaceDE w:val="0"/>
        <w:autoSpaceDN w:val="0"/>
        <w:adjustRightInd w:val="0"/>
        <w:spacing w:after="0"/>
        <w:jc w:val="center"/>
        <w:rPr>
          <w:rFonts w:ascii="Segoe UI" w:hAnsi="Segoe UI" w:cs="Segoe UI"/>
          <w:b/>
          <w:bCs/>
          <w:color w:val="333333"/>
          <w:sz w:val="18"/>
          <w:szCs w:val="18"/>
          <w:shd w:val="clear" w:color="auto" w:fill="FAFAFA"/>
        </w:rPr>
      </w:pPr>
      <w:r>
        <w:rPr>
          <w:rFonts w:ascii="PT Astra Serif" w:hAnsi="PT Astra Serif"/>
          <w:b/>
        </w:rPr>
        <w:t xml:space="preserve"> на в</w:t>
      </w:r>
      <w:r w:rsidRPr="00FD5D07">
        <w:rPr>
          <w:rFonts w:ascii="PT Astra Serif" w:hAnsi="PT Astra Serif"/>
          <w:b/>
        </w:rPr>
        <w:t xml:space="preserve">ыполнение работ </w:t>
      </w:r>
      <w:r w:rsidR="0003018C" w:rsidRPr="0003018C">
        <w:rPr>
          <w:rFonts w:ascii="PT Astra Serif" w:hAnsi="PT Astra Serif"/>
          <w:b/>
        </w:rPr>
        <w:t xml:space="preserve">по обустройству общего имущества многоквартирного жилого дома для обеспечения доступности маломобильных групп населения по </w:t>
      </w:r>
      <w:proofErr w:type="spellStart"/>
      <w:r w:rsidR="0003018C" w:rsidRPr="0003018C">
        <w:rPr>
          <w:rFonts w:ascii="PT Astra Serif" w:hAnsi="PT Astra Serif"/>
          <w:b/>
        </w:rPr>
        <w:t>ул</w:t>
      </w:r>
      <w:proofErr w:type="gramStart"/>
      <w:r w:rsidR="0003018C" w:rsidRPr="0003018C">
        <w:rPr>
          <w:rFonts w:ascii="PT Astra Serif" w:hAnsi="PT Astra Serif"/>
          <w:b/>
        </w:rPr>
        <w:t>.С</w:t>
      </w:r>
      <w:proofErr w:type="gramEnd"/>
      <w:r w:rsidR="0003018C" w:rsidRPr="0003018C">
        <w:rPr>
          <w:rFonts w:ascii="PT Astra Serif" w:hAnsi="PT Astra Serif"/>
          <w:b/>
        </w:rPr>
        <w:t>туденческая</w:t>
      </w:r>
      <w:proofErr w:type="spellEnd"/>
      <w:r w:rsidR="0003018C" w:rsidRPr="0003018C">
        <w:rPr>
          <w:rFonts w:ascii="PT Astra Serif" w:hAnsi="PT Astra Serif"/>
          <w:b/>
        </w:rPr>
        <w:t xml:space="preserve">, д. 16, 4 подъезд в городе </w:t>
      </w:r>
      <w:proofErr w:type="spellStart"/>
      <w:r w:rsidR="0003018C" w:rsidRPr="0003018C">
        <w:rPr>
          <w:rFonts w:ascii="PT Astra Serif" w:hAnsi="PT Astra Serif"/>
          <w:b/>
        </w:rPr>
        <w:t>Югорске</w:t>
      </w:r>
      <w:proofErr w:type="spellEnd"/>
    </w:p>
    <w:p w:rsidR="0003018C" w:rsidRPr="00E63C70" w:rsidRDefault="0003018C" w:rsidP="00C24D26">
      <w:pPr>
        <w:suppressAutoHyphens w:val="0"/>
        <w:autoSpaceDE w:val="0"/>
        <w:autoSpaceDN w:val="0"/>
        <w:adjustRightInd w:val="0"/>
        <w:spacing w:after="0"/>
        <w:jc w:val="center"/>
        <w:rPr>
          <w:rFonts w:ascii="PT Astra Serif" w:hAnsi="PT Astra Serif"/>
          <w:b/>
          <w:bCs/>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г. Югорск, </w:t>
      </w:r>
      <w:r w:rsidR="008D13E4" w:rsidRPr="00A66270">
        <w:rPr>
          <w:rFonts w:ascii="PT Astra Serif" w:hAnsi="PT Astra Serif"/>
        </w:rPr>
        <w:t xml:space="preserve">                    </w:t>
      </w:r>
      <w:r w:rsidR="000828B6" w:rsidRPr="000828B6">
        <w:rPr>
          <w:rFonts w:ascii="PT Astra Serif" w:hAnsi="PT Astra Serif"/>
        </w:rPr>
        <w:t>ул.</w:t>
      </w:r>
      <w:r w:rsidR="000828B6">
        <w:rPr>
          <w:rFonts w:ascii="PT Astra Serif" w:hAnsi="PT Astra Serif"/>
        </w:rPr>
        <w:t xml:space="preserve"> </w:t>
      </w:r>
      <w:r w:rsidR="000828B6" w:rsidRPr="000828B6">
        <w:rPr>
          <w:rFonts w:ascii="PT Astra Serif" w:hAnsi="PT Astra Serif"/>
        </w:rPr>
        <w:t>Студенческая, д. 16, 4 подъезд</w:t>
      </w:r>
      <w:r w:rsidR="000828B6">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184C1F" w:rsidRDefault="00EC23D3" w:rsidP="00EC23D3">
      <w:pPr>
        <w:autoSpaceDE w:val="0"/>
        <w:snapToGrid w:val="0"/>
        <w:spacing w:after="0"/>
        <w:rPr>
          <w:rFonts w:ascii="PT Astra Serif" w:hAnsi="PT Astra Serif"/>
        </w:rPr>
      </w:pPr>
      <w:r w:rsidRPr="00184C1F">
        <w:rPr>
          <w:rFonts w:ascii="PT Astra Serif" w:hAnsi="PT Astra Serif"/>
        </w:rPr>
        <w:t xml:space="preserve">- </w:t>
      </w:r>
      <w:r w:rsidR="00251124" w:rsidRPr="00184C1F">
        <w:rPr>
          <w:rFonts w:ascii="PT Astra Serif" w:hAnsi="PT Astra Serif"/>
        </w:rPr>
        <w:t xml:space="preserve"> </w:t>
      </w:r>
      <w:r w:rsidRPr="00184C1F">
        <w:rPr>
          <w:rFonts w:ascii="PT Astra Serif" w:hAnsi="PT Astra Serif"/>
        </w:rPr>
        <w:t xml:space="preserve">начало: </w:t>
      </w:r>
      <w:proofErr w:type="gramStart"/>
      <w:r w:rsidR="00AC6423" w:rsidRPr="00184C1F">
        <w:rPr>
          <w:rFonts w:ascii="PT Astra Serif" w:hAnsi="PT Astra Serif"/>
        </w:rPr>
        <w:t xml:space="preserve">с </w:t>
      </w:r>
      <w:r w:rsidR="00521900">
        <w:rPr>
          <w:rFonts w:ascii="PT Astra Serif" w:hAnsi="PT Astra Serif"/>
        </w:rPr>
        <w:t>даты заключения</w:t>
      </w:r>
      <w:proofErr w:type="gramEnd"/>
      <w:r w:rsidR="00521900">
        <w:rPr>
          <w:rFonts w:ascii="PT Astra Serif" w:hAnsi="PT Astra Serif"/>
        </w:rPr>
        <w:t xml:space="preserve"> муниципального контракта</w:t>
      </w:r>
      <w:r w:rsidR="003C6779" w:rsidRPr="00184C1F">
        <w:rPr>
          <w:rFonts w:ascii="PT Astra Serif" w:hAnsi="PT Astra Serif"/>
        </w:rPr>
        <w:t>;</w:t>
      </w:r>
    </w:p>
    <w:p w:rsidR="00EC23D3" w:rsidRPr="00AC6423" w:rsidRDefault="00A04E5B" w:rsidP="00A04E5B">
      <w:pPr>
        <w:spacing w:after="0"/>
        <w:rPr>
          <w:rFonts w:ascii="PT Astra Serif" w:hAnsi="PT Astra Serif"/>
        </w:rPr>
      </w:pPr>
      <w:r w:rsidRPr="00184C1F">
        <w:rPr>
          <w:rFonts w:ascii="PT Astra Serif" w:hAnsi="PT Astra Serif"/>
        </w:rPr>
        <w:t>-  о</w:t>
      </w:r>
      <w:r w:rsidR="00EC23D3" w:rsidRPr="00184C1F">
        <w:rPr>
          <w:rFonts w:ascii="PT Astra Serif" w:hAnsi="PT Astra Serif"/>
        </w:rPr>
        <w:t xml:space="preserve">кончание: </w:t>
      </w:r>
      <w:r w:rsidR="00355CB9">
        <w:rPr>
          <w:rFonts w:ascii="PT Astra Serif" w:hAnsi="PT Astra Serif"/>
        </w:rPr>
        <w:t>31.07</w:t>
      </w:r>
      <w:r w:rsidR="003C6779" w:rsidRPr="00184C1F">
        <w:rPr>
          <w:rFonts w:ascii="PT Astra Serif" w:hAnsi="PT Astra Serif"/>
        </w:rPr>
        <w:t>.202</w:t>
      </w:r>
      <w:r w:rsidR="00236982">
        <w:rPr>
          <w:rFonts w:ascii="PT Astra Serif" w:hAnsi="PT Astra Serif"/>
        </w:rPr>
        <w:t>6</w:t>
      </w:r>
      <w:r w:rsidR="008D13E4" w:rsidRPr="00184C1F">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7C2B6B" w:rsidRPr="007C2B6B" w:rsidRDefault="00EE5787" w:rsidP="007C2B6B">
      <w:pPr>
        <w:pStyle w:val="a3"/>
        <w:spacing w:after="0" w:line="240" w:lineRule="auto"/>
        <w:ind w:left="0" w:firstLine="567"/>
        <w:jc w:val="both"/>
        <w:rPr>
          <w:rFonts w:ascii="PT Astra Serif" w:hAnsi="PT Astra Serif"/>
          <w:sz w:val="24"/>
          <w:szCs w:val="24"/>
        </w:rPr>
      </w:pPr>
      <w:r w:rsidRPr="007C2B6B">
        <w:rPr>
          <w:rFonts w:ascii="PT Astra Serif" w:hAnsi="PT Astra Serif" w:cs="Times New Roman"/>
          <w:sz w:val="24"/>
          <w:szCs w:val="24"/>
          <w:lang w:eastAsia="ru-RU"/>
        </w:rPr>
        <w:t xml:space="preserve">Цена контракта включает в себя: </w:t>
      </w:r>
      <w:r w:rsidR="007C2B6B" w:rsidRPr="007C2B6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вывоз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Pr="007C2B6B" w:rsidRDefault="002B29EE" w:rsidP="007C2B6B">
      <w:pPr>
        <w:pStyle w:val="a3"/>
        <w:spacing w:after="0" w:line="240" w:lineRule="auto"/>
        <w:ind w:left="0" w:firstLine="567"/>
        <w:jc w:val="both"/>
        <w:rPr>
          <w:rFonts w:ascii="PT Astra Serif" w:hAnsi="PT Astra Serif"/>
          <w:b/>
          <w:sz w:val="24"/>
          <w:szCs w:val="24"/>
        </w:rPr>
      </w:pPr>
      <w:r w:rsidRPr="007C2B6B">
        <w:rPr>
          <w:rFonts w:ascii="PT Astra Serif" w:hAnsi="PT Astra Serif"/>
          <w:b/>
          <w:sz w:val="24"/>
          <w:szCs w:val="24"/>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sidRPr="007C2B6B">
        <w:rPr>
          <w:rFonts w:ascii="PT Astra Serif" w:hAnsi="PT Astra Serif"/>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w:t>
      </w:r>
      <w:r>
        <w:rPr>
          <w:rFonts w:ascii="PT Astra Serif" w:hAnsi="PT Astra Serif"/>
        </w:rPr>
        <w:t xml:space="preserve">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3C6779">
        <w:rPr>
          <w:rFonts w:ascii="PT Astra Serif" w:hAnsi="PT Astra Serif"/>
        </w:rPr>
        <w:t>24</w:t>
      </w:r>
      <w:r>
        <w:rPr>
          <w:rFonts w:ascii="PT Astra Serif" w:hAnsi="PT Astra Serif"/>
        </w:rPr>
        <w:t xml:space="preserve"> (</w:t>
      </w:r>
      <w:r w:rsidR="003C6779">
        <w:rPr>
          <w:rFonts w:ascii="PT Astra Serif" w:hAnsi="PT Astra Serif"/>
        </w:rPr>
        <w:t>двадцать четыре</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A71" w:rsidRPr="00BB2A71" w:rsidRDefault="00BB2A71" w:rsidP="00BB2A71">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2A71">
        <w:rPr>
          <w:rFonts w:ascii="PT Astra Serif" w:eastAsia="Calibri" w:hAnsi="PT Astra Serif"/>
          <w:b/>
          <w:bCs/>
          <w:kern w:val="0"/>
          <w:u w:val="single"/>
          <w:lang w:eastAsia="ru-RU"/>
        </w:rPr>
        <w:t>Качественные характеристики объекта закупки:</w:t>
      </w:r>
    </w:p>
    <w:p w:rsidR="00BB2A71" w:rsidRPr="00BB2A71" w:rsidRDefault="00BB2A71" w:rsidP="00BB2A71">
      <w:pPr>
        <w:tabs>
          <w:tab w:val="left" w:pos="0"/>
        </w:tabs>
        <w:suppressAutoHyphens w:val="0"/>
        <w:spacing w:after="0"/>
        <w:ind w:firstLine="709"/>
        <w:rPr>
          <w:rFonts w:ascii="PT Astra Serif" w:eastAsia="Calibri" w:hAnsi="PT Astra Serif"/>
          <w:kern w:val="0"/>
          <w:lang w:eastAsia="en-US"/>
        </w:rPr>
      </w:pPr>
      <w:r w:rsidRPr="00BB2A71">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B2A71">
        <w:rPr>
          <w:rFonts w:ascii="PT Astra Serif" w:eastAsia="Calibri" w:hAnsi="PT Astra Serif"/>
          <w:kern w:val="0"/>
          <w:lang w:eastAsia="en-US"/>
        </w:rPr>
        <w:t xml:space="preserve"> санитарных норм и правил (СанПиН)</w:t>
      </w:r>
      <w:r w:rsidRPr="00BB2A71">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2A71">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2A71">
        <w:rPr>
          <w:rFonts w:ascii="PT Astra Serif" w:eastAsia="Calibri" w:hAnsi="PT Astra Serif"/>
          <w:kern w:val="0"/>
          <w:lang w:eastAsia="en-US"/>
        </w:rPr>
        <w:t>ТР</w:t>
      </w:r>
      <w:proofErr w:type="gramEnd"/>
      <w:r w:rsidRPr="00BB2A71">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B2A71" w:rsidRPr="00BB2A71" w:rsidRDefault="00BB2A71" w:rsidP="00CB29B9">
      <w:pPr>
        <w:spacing w:after="0"/>
        <w:ind w:firstLine="708"/>
        <w:contextualSpacing/>
        <w:rPr>
          <w:rFonts w:ascii="PT Astra Serif" w:hAnsi="PT Astra Serif"/>
          <w:bCs/>
        </w:rPr>
      </w:pPr>
      <w:r w:rsidRPr="00BB2A71">
        <w:rPr>
          <w:rFonts w:ascii="PT Astra Serif" w:hAnsi="PT Astra Serif"/>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65CA2"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kern w:val="1"/>
        </w:rPr>
      </w:pPr>
      <w:r w:rsidRPr="00BB2A71">
        <w:rPr>
          <w:rFonts w:ascii="PT Astra Serif" w:hAnsi="PT Astra Serif"/>
          <w:kern w:val="1"/>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w:t>
      </w:r>
    </w:p>
    <w:p w:rsidR="00BB2A71" w:rsidRPr="00BB2A71"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bCs/>
          <w:kern w:val="0"/>
        </w:rPr>
      </w:pPr>
      <w:r w:rsidRPr="00BB2A71">
        <w:rPr>
          <w:rFonts w:ascii="PT Astra Serif" w:hAnsi="PT Astra Serif"/>
          <w:kern w:val="1"/>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BB2A71">
        <w:rPr>
          <w:rFonts w:ascii="PT Astra Serif" w:hAnsi="PT Astra Serif"/>
          <w:kern w:val="1"/>
        </w:rPr>
        <w:lastRenderedPageBreak/>
        <w:t>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BB2A71">
        <w:rPr>
          <w:rFonts w:ascii="PT Astra Serif" w:eastAsia="Calibri" w:hAnsi="PT Astra Serif"/>
          <w:kern w:val="0"/>
          <w:lang w:eastAsia="ru-RU"/>
        </w:rPr>
        <w:t xml:space="preserve"> Использование бывших в употреблении материалов запрещается.</w:t>
      </w:r>
    </w:p>
    <w:p w:rsidR="00AC6423" w:rsidRDefault="00AC6423"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AC6423">
        <w:rPr>
          <w:rFonts w:ascii="PT Astra Serif" w:eastAsia="Calibri" w:hAnsi="PT Astra Serif"/>
          <w:kern w:val="0"/>
          <w:lang w:eastAsia="ru-RU"/>
        </w:rPr>
        <w:t>Указанные товарные знаки в описании объекта закупки (техническом задании), следует считать сопровождающимися словами «</w:t>
      </w:r>
      <w:r w:rsidRPr="00CB29B9">
        <w:rPr>
          <w:rFonts w:ascii="PT Astra Serif" w:eastAsia="Calibri" w:hAnsi="PT Astra Serif"/>
          <w:b/>
          <w:kern w:val="0"/>
          <w:lang w:eastAsia="ru-RU"/>
        </w:rPr>
        <w:t>или эквивалент</w:t>
      </w:r>
      <w:r w:rsidRPr="00AC6423">
        <w:rPr>
          <w:rFonts w:ascii="PT Astra Serif" w:eastAsia="Calibri" w:hAnsi="PT Astra Serif"/>
          <w:kern w:val="0"/>
          <w:lang w:eastAsia="ru-RU"/>
        </w:rPr>
        <w:t>».</w:t>
      </w:r>
    </w:p>
    <w:p w:rsidR="00CB29B9" w:rsidRPr="00BB2A71" w:rsidRDefault="00CB29B9" w:rsidP="00BB2A71">
      <w:pPr>
        <w:widowControl w:val="0"/>
        <w:suppressAutoHyphens w:val="0"/>
        <w:autoSpaceDE w:val="0"/>
        <w:autoSpaceDN w:val="0"/>
        <w:adjustRightInd w:val="0"/>
        <w:spacing w:after="0"/>
        <w:ind w:firstLine="709"/>
        <w:rPr>
          <w:rFonts w:ascii="PT Astra Serif" w:eastAsia="Calibri" w:hAnsi="PT Astra Serif"/>
          <w:kern w:val="0"/>
          <w:lang w:eastAsia="ru-RU"/>
        </w:rPr>
      </w:pPr>
    </w:p>
    <w:p w:rsidR="00CB29B9" w:rsidRDefault="00CB29B9" w:rsidP="00CB29B9">
      <w:pPr>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w:t>
      </w:r>
      <w:r w:rsidR="00432721">
        <w:rPr>
          <w:rFonts w:ascii="PT Astra Serif" w:hAnsi="PT Astra Serif"/>
        </w:rPr>
        <w:t>ваниях к применяемым материалам</w:t>
      </w:r>
    </w:p>
    <w:p w:rsidR="00432721" w:rsidRDefault="00432721" w:rsidP="00584E8E">
      <w:pPr>
        <w:spacing w:after="0"/>
        <w:ind w:firstLine="709"/>
        <w:rPr>
          <w:rFonts w:ascii="PT Astra Serif" w:hAnsi="PT Astra Serif"/>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273EF4" w:rsidRPr="00EA209F" w:rsidTr="00273EF4">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 п\</w:t>
            </w:r>
            <w:proofErr w:type="gramStart"/>
            <w:r w:rsidRPr="00AC6423">
              <w:rPr>
                <w:rFonts w:ascii="PT Astra Serif" w:hAnsi="PT Astra Serif"/>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432721" w:rsidRDefault="00273EF4">
            <w:pPr>
              <w:spacing w:after="0" w:line="276" w:lineRule="auto"/>
              <w:jc w:val="center"/>
              <w:rPr>
                <w:rFonts w:ascii="PT Astra Serif" w:hAnsi="PT Astra Serif"/>
              </w:rPr>
            </w:pPr>
            <w:r w:rsidRPr="00AC6423">
              <w:rPr>
                <w:rFonts w:ascii="PT Astra Serif" w:hAnsi="PT Astra Serif"/>
              </w:rPr>
              <w:t xml:space="preserve">Наименование </w:t>
            </w:r>
          </w:p>
          <w:p w:rsidR="00273EF4" w:rsidRPr="00AC6423" w:rsidRDefault="00273EF4">
            <w:pPr>
              <w:spacing w:after="0" w:line="276" w:lineRule="auto"/>
              <w:jc w:val="center"/>
              <w:rPr>
                <w:rFonts w:ascii="PT Astra Serif" w:hAnsi="PT Astra Serif"/>
              </w:rPr>
            </w:pPr>
            <w:r w:rsidRPr="00AC6423">
              <w:rPr>
                <w:rFonts w:ascii="PT Astra Serif" w:hAnsi="PT Astra Serif"/>
              </w:rPr>
              <w:t>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73EF4" w:rsidRPr="00AC6423" w:rsidRDefault="00273EF4">
            <w:pPr>
              <w:spacing w:after="0" w:line="276" w:lineRule="auto"/>
              <w:jc w:val="center"/>
              <w:rPr>
                <w:rFonts w:ascii="PT Astra Serif" w:hAnsi="PT Astra Serif"/>
              </w:rPr>
            </w:pPr>
            <w:r w:rsidRPr="00AC6423">
              <w:rPr>
                <w:rFonts w:ascii="PT Astra Serif" w:hAnsi="PT Astra Serif"/>
              </w:rPr>
              <w:t>Значение показателя</w:t>
            </w:r>
          </w:p>
        </w:tc>
      </w:tr>
      <w:tr w:rsidR="00627BC6" w:rsidTr="00A129F8">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627BC6" w:rsidRDefault="0003018C" w:rsidP="00A129F8">
            <w:pPr>
              <w:spacing w:after="0" w:line="276" w:lineRule="auto"/>
              <w:jc w:val="center"/>
              <w:rPr>
                <w:rFonts w:ascii="PT Astra Serif" w:hAnsi="PT Astra Serif"/>
                <w:shd w:val="clear" w:color="auto" w:fill="FFFFFF"/>
              </w:rPr>
            </w:pPr>
            <w:r>
              <w:rPr>
                <w:rFonts w:ascii="PT Astra Serif" w:hAnsi="PT Astra Serif"/>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627BC6" w:rsidRPr="00B0440C" w:rsidRDefault="00432721" w:rsidP="00A129F8">
            <w:pPr>
              <w:spacing w:after="0" w:line="276" w:lineRule="auto"/>
              <w:jc w:val="center"/>
              <w:rPr>
                <w:rFonts w:ascii="PT Astra Serif" w:eastAsia="Calibri" w:hAnsi="PT Astra Serif"/>
                <w:bCs/>
                <w:kern w:val="0"/>
                <w:lang w:eastAsia="ru-RU"/>
              </w:rPr>
            </w:pPr>
            <w:r w:rsidRPr="00627BC6">
              <w:rPr>
                <w:rFonts w:ascii="PT Astra Serif" w:hAnsi="PT Astra Serif"/>
                <w:bCs/>
                <w:kern w:val="32"/>
              </w:rPr>
              <w:t xml:space="preserve">Плитка </w:t>
            </w:r>
            <w:proofErr w:type="spellStart"/>
            <w:r w:rsidRPr="00627BC6">
              <w:rPr>
                <w:rFonts w:ascii="PT Astra Serif" w:hAnsi="PT Astra Serif"/>
                <w:bCs/>
                <w:kern w:val="32"/>
              </w:rPr>
              <w:t>керамогранитная</w:t>
            </w:r>
            <w:proofErr w:type="spellEnd"/>
          </w:p>
        </w:tc>
        <w:tc>
          <w:tcPr>
            <w:tcW w:w="2975" w:type="pct"/>
            <w:tcBorders>
              <w:top w:val="single" w:sz="4" w:space="0" w:color="auto"/>
              <w:left w:val="single" w:sz="4" w:space="0" w:color="auto"/>
              <w:bottom w:val="single" w:sz="4" w:space="0" w:color="auto"/>
              <w:right w:val="single" w:sz="4" w:space="0" w:color="auto"/>
            </w:tcBorders>
          </w:tcPr>
          <w:p w:rsidR="00627BC6" w:rsidRDefault="00627BC6" w:rsidP="00833CDA">
            <w:pPr>
              <w:rPr>
                <w:rFonts w:ascii="PT Astra Serif" w:hAnsi="PT Astra Serif"/>
                <w:bCs/>
                <w:kern w:val="32"/>
              </w:rPr>
            </w:pPr>
            <w:r w:rsidRPr="00627BC6">
              <w:rPr>
                <w:rFonts w:ascii="PT Astra Serif" w:hAnsi="PT Astra Serif"/>
                <w:bCs/>
                <w:kern w:val="32"/>
              </w:rPr>
              <w:t xml:space="preserve">Плитка </w:t>
            </w:r>
            <w:proofErr w:type="spellStart"/>
            <w:r w:rsidRPr="00627BC6">
              <w:rPr>
                <w:rFonts w:ascii="PT Astra Serif" w:hAnsi="PT Astra Serif"/>
                <w:bCs/>
                <w:kern w:val="32"/>
              </w:rPr>
              <w:t>керамогранитная</w:t>
            </w:r>
            <w:proofErr w:type="spellEnd"/>
            <w:r w:rsidRPr="00627BC6">
              <w:rPr>
                <w:rFonts w:ascii="PT Astra Serif" w:hAnsi="PT Astra Serif"/>
                <w:bCs/>
                <w:kern w:val="32"/>
              </w:rPr>
              <w:t xml:space="preserve">, неполированная, многоцветная, </w:t>
            </w:r>
            <w:r w:rsidR="00432721">
              <w:rPr>
                <w:rFonts w:ascii="PT Astra Serif" w:hAnsi="PT Astra Serif"/>
                <w:bCs/>
                <w:kern w:val="32"/>
              </w:rPr>
              <w:t xml:space="preserve">размером 300х300мм, толщиной </w:t>
            </w:r>
            <w:r w:rsidRPr="00627BC6">
              <w:rPr>
                <w:rFonts w:ascii="PT Astra Serif" w:hAnsi="PT Astra Serif"/>
                <w:bCs/>
                <w:kern w:val="32"/>
              </w:rPr>
              <w:t>8 мм</w:t>
            </w:r>
          </w:p>
        </w:tc>
      </w:tr>
      <w:tr w:rsidR="00627BC6" w:rsidTr="00A129F8">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627BC6" w:rsidRDefault="0003018C" w:rsidP="00A129F8">
            <w:pPr>
              <w:spacing w:after="0" w:line="276" w:lineRule="auto"/>
              <w:jc w:val="center"/>
              <w:rPr>
                <w:rFonts w:ascii="PT Astra Serif" w:hAnsi="PT Astra Serif"/>
                <w:shd w:val="clear" w:color="auto" w:fill="FFFFFF"/>
              </w:rPr>
            </w:pPr>
            <w:r>
              <w:rPr>
                <w:rFonts w:ascii="PT Astra Serif" w:hAnsi="PT Astra Serif"/>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627BC6" w:rsidRPr="00B0440C" w:rsidRDefault="00432721" w:rsidP="00A129F8">
            <w:pPr>
              <w:spacing w:after="0" w:line="276" w:lineRule="auto"/>
              <w:jc w:val="center"/>
              <w:rPr>
                <w:rFonts w:ascii="PT Astra Serif" w:eastAsia="Calibri" w:hAnsi="PT Astra Serif"/>
                <w:bCs/>
                <w:kern w:val="0"/>
                <w:lang w:eastAsia="ru-RU"/>
              </w:rPr>
            </w:pPr>
            <w:r w:rsidRPr="00627BC6">
              <w:rPr>
                <w:rFonts w:ascii="PT Astra Serif" w:hAnsi="PT Astra Serif"/>
                <w:bCs/>
                <w:kern w:val="32"/>
              </w:rPr>
              <w:t>Камни бортовые</w:t>
            </w:r>
          </w:p>
        </w:tc>
        <w:tc>
          <w:tcPr>
            <w:tcW w:w="2975" w:type="pct"/>
            <w:tcBorders>
              <w:top w:val="single" w:sz="4" w:space="0" w:color="auto"/>
              <w:left w:val="single" w:sz="4" w:space="0" w:color="auto"/>
              <w:bottom w:val="single" w:sz="4" w:space="0" w:color="auto"/>
              <w:right w:val="single" w:sz="4" w:space="0" w:color="auto"/>
            </w:tcBorders>
          </w:tcPr>
          <w:p w:rsidR="00627BC6" w:rsidRPr="00627BC6" w:rsidRDefault="00627BC6" w:rsidP="00A129F8">
            <w:pPr>
              <w:rPr>
                <w:rFonts w:ascii="PT Astra Serif" w:hAnsi="PT Astra Serif"/>
                <w:bCs/>
                <w:kern w:val="32"/>
              </w:rPr>
            </w:pPr>
            <w:r w:rsidRPr="00627BC6">
              <w:rPr>
                <w:rFonts w:ascii="PT Astra Serif" w:hAnsi="PT Astra Serif"/>
                <w:bCs/>
                <w:kern w:val="32"/>
              </w:rPr>
              <w:t>Камни бортовые бетонные марки БР, БВ, бетон В30 (М400) // БР 100.30.15 (0,043 м3)</w:t>
            </w:r>
          </w:p>
        </w:tc>
      </w:tr>
      <w:tr w:rsidR="00627BC6" w:rsidTr="00A129F8">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627BC6" w:rsidRDefault="0003018C" w:rsidP="00A129F8">
            <w:pPr>
              <w:spacing w:after="0" w:line="276" w:lineRule="auto"/>
              <w:jc w:val="center"/>
              <w:rPr>
                <w:rFonts w:ascii="PT Astra Serif" w:hAnsi="PT Astra Serif"/>
                <w:shd w:val="clear" w:color="auto" w:fill="FFFFFF"/>
              </w:rPr>
            </w:pPr>
            <w:r>
              <w:rPr>
                <w:rFonts w:ascii="PT Astra Serif" w:hAnsi="PT Astra Serif"/>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627BC6" w:rsidRPr="00B0440C" w:rsidRDefault="00432721" w:rsidP="00A129F8">
            <w:pPr>
              <w:spacing w:after="0" w:line="276" w:lineRule="auto"/>
              <w:jc w:val="center"/>
              <w:rPr>
                <w:rFonts w:ascii="PT Astra Serif" w:eastAsia="Calibri" w:hAnsi="PT Astra Serif"/>
                <w:bCs/>
                <w:kern w:val="0"/>
                <w:lang w:eastAsia="ru-RU"/>
              </w:rPr>
            </w:pPr>
            <w:r w:rsidRPr="00627BC6">
              <w:rPr>
                <w:rFonts w:ascii="PT Astra Serif" w:hAnsi="PT Astra Serif"/>
                <w:bCs/>
                <w:kern w:val="32"/>
              </w:rPr>
              <w:t>Плитка</w:t>
            </w:r>
          </w:p>
        </w:tc>
        <w:tc>
          <w:tcPr>
            <w:tcW w:w="2975" w:type="pct"/>
            <w:tcBorders>
              <w:top w:val="single" w:sz="4" w:space="0" w:color="auto"/>
              <w:left w:val="single" w:sz="4" w:space="0" w:color="auto"/>
              <w:bottom w:val="single" w:sz="4" w:space="0" w:color="auto"/>
              <w:right w:val="single" w:sz="4" w:space="0" w:color="auto"/>
            </w:tcBorders>
          </w:tcPr>
          <w:p w:rsidR="00627BC6" w:rsidRPr="00627BC6" w:rsidRDefault="00627BC6" w:rsidP="00B17041">
            <w:pPr>
              <w:rPr>
                <w:rFonts w:ascii="PT Astra Serif" w:hAnsi="PT Astra Serif"/>
                <w:bCs/>
                <w:kern w:val="32"/>
              </w:rPr>
            </w:pPr>
            <w:r w:rsidRPr="00627BC6">
              <w:rPr>
                <w:rFonts w:ascii="PT Astra Serif" w:hAnsi="PT Astra Serif"/>
                <w:bCs/>
                <w:kern w:val="32"/>
              </w:rPr>
              <w:t>Плитка бетонная троту</w:t>
            </w:r>
            <w:r w:rsidR="00B17041">
              <w:rPr>
                <w:rFonts w:ascii="PT Astra Serif" w:hAnsi="PT Astra Serif"/>
                <w:bCs/>
                <w:kern w:val="32"/>
              </w:rPr>
              <w:t>арная декоративная - брусчатка "Кирпичик" размерами: 199х99мм, толщиной 60</w:t>
            </w:r>
            <w:r w:rsidR="00B17041" w:rsidRPr="00627BC6">
              <w:rPr>
                <w:rFonts w:ascii="PT Astra Serif" w:hAnsi="PT Astra Serif"/>
                <w:bCs/>
                <w:kern w:val="32"/>
              </w:rPr>
              <w:t xml:space="preserve"> </w:t>
            </w:r>
            <w:r w:rsidRPr="00627BC6">
              <w:rPr>
                <w:rFonts w:ascii="PT Astra Serif" w:hAnsi="PT Astra Serif"/>
                <w:bCs/>
                <w:kern w:val="32"/>
              </w:rPr>
              <w:t>мм, цвет желтый</w:t>
            </w:r>
          </w:p>
        </w:tc>
      </w:tr>
      <w:tr w:rsidR="006E7253" w:rsidTr="00A129F8">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6E7253" w:rsidRDefault="006E7253" w:rsidP="00A129F8">
            <w:pPr>
              <w:spacing w:after="0" w:line="276" w:lineRule="auto"/>
              <w:jc w:val="center"/>
              <w:rPr>
                <w:rFonts w:ascii="PT Astra Serif" w:hAnsi="PT Astra Serif"/>
                <w:shd w:val="clear" w:color="auto" w:fill="FFFFFF"/>
              </w:rPr>
            </w:pPr>
            <w:r>
              <w:rPr>
                <w:rFonts w:ascii="PT Astra Serif" w:hAnsi="PT Astra Serif"/>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6E7253" w:rsidRPr="00627BC6" w:rsidRDefault="006E7253" w:rsidP="00A129F8">
            <w:pPr>
              <w:spacing w:after="0" w:line="276" w:lineRule="auto"/>
              <w:jc w:val="center"/>
              <w:rPr>
                <w:rFonts w:ascii="PT Astra Serif" w:hAnsi="PT Astra Serif"/>
                <w:bCs/>
                <w:kern w:val="32"/>
              </w:rPr>
            </w:pPr>
            <w:r>
              <w:rPr>
                <w:rFonts w:ascii="PT Astra Serif" w:hAnsi="PT Astra Serif"/>
                <w:bCs/>
                <w:kern w:val="32"/>
              </w:rPr>
              <w:t>Пандус для МГН</w:t>
            </w:r>
            <w:r w:rsidR="00557E0C">
              <w:rPr>
                <w:rFonts w:ascii="PT Astra Serif" w:hAnsi="PT Astra Serif"/>
                <w:bCs/>
                <w:kern w:val="32"/>
              </w:rPr>
              <w:t xml:space="preserve"> с поручнями</w:t>
            </w:r>
          </w:p>
        </w:tc>
        <w:tc>
          <w:tcPr>
            <w:tcW w:w="2975" w:type="pct"/>
            <w:tcBorders>
              <w:top w:val="single" w:sz="4" w:space="0" w:color="auto"/>
              <w:left w:val="single" w:sz="4" w:space="0" w:color="auto"/>
              <w:bottom w:val="single" w:sz="4" w:space="0" w:color="auto"/>
              <w:right w:val="single" w:sz="4" w:space="0" w:color="auto"/>
            </w:tcBorders>
          </w:tcPr>
          <w:p w:rsidR="006E7253" w:rsidRDefault="006E7253" w:rsidP="006E7253">
            <w:pPr>
              <w:shd w:val="clear" w:color="auto" w:fill="FFFFFF"/>
              <w:spacing w:after="0"/>
              <w:rPr>
                <w:rFonts w:ascii="PT Astra Serif" w:hAnsi="PT Astra Serif"/>
                <w:bCs/>
                <w:kern w:val="32"/>
              </w:rPr>
            </w:pPr>
            <w:r>
              <w:rPr>
                <w:rFonts w:ascii="PT Astra Serif" w:hAnsi="PT Astra Serif"/>
                <w:bCs/>
                <w:kern w:val="32"/>
              </w:rPr>
              <w:t xml:space="preserve">Пандус для МГН </w:t>
            </w:r>
            <w:r w:rsidR="00557E0C">
              <w:rPr>
                <w:rFonts w:ascii="PT Astra Serif" w:hAnsi="PT Astra Serif"/>
                <w:bCs/>
                <w:kern w:val="32"/>
              </w:rPr>
              <w:t xml:space="preserve">с поручнями </w:t>
            </w:r>
            <w:r>
              <w:rPr>
                <w:rFonts w:ascii="PT Astra Serif" w:hAnsi="PT Astra Serif"/>
                <w:bCs/>
                <w:kern w:val="32"/>
              </w:rPr>
              <w:t>с характеристиками:</w:t>
            </w:r>
          </w:p>
          <w:p w:rsidR="006E7253" w:rsidRPr="006E7253" w:rsidRDefault="006E7253" w:rsidP="006E7253">
            <w:pPr>
              <w:shd w:val="clear" w:color="auto" w:fill="FFFFFF"/>
              <w:spacing w:after="0"/>
              <w:rPr>
                <w:rFonts w:ascii="PT Astra Serif" w:hAnsi="PT Astra Serif"/>
                <w:bCs/>
                <w:kern w:val="32"/>
              </w:rPr>
            </w:pPr>
            <w:r w:rsidRPr="006E7253">
              <w:rPr>
                <w:rFonts w:ascii="PT Astra Serif" w:hAnsi="PT Astra Serif"/>
                <w:bCs/>
                <w:kern w:val="32"/>
              </w:rPr>
              <w:t>Каркас: уголок 63х63х5 мм, лист ПВЛ 506.</w:t>
            </w:r>
          </w:p>
          <w:p w:rsidR="006E7253" w:rsidRPr="006E7253" w:rsidRDefault="006E7253" w:rsidP="006E7253">
            <w:pPr>
              <w:shd w:val="clear" w:color="auto" w:fill="FFFFFF"/>
              <w:spacing w:after="0"/>
              <w:rPr>
                <w:rFonts w:ascii="PT Astra Serif" w:hAnsi="PT Astra Serif"/>
                <w:bCs/>
                <w:kern w:val="32"/>
              </w:rPr>
            </w:pPr>
            <w:r w:rsidRPr="006E7253">
              <w:rPr>
                <w:rFonts w:ascii="PT Astra Serif" w:hAnsi="PT Astra Serif"/>
                <w:bCs/>
                <w:kern w:val="32"/>
              </w:rPr>
              <w:t>Стойки: труба 100х100х5 мм.</w:t>
            </w:r>
          </w:p>
          <w:p w:rsidR="006E7253" w:rsidRPr="006E7253" w:rsidRDefault="006E7253" w:rsidP="006E7253">
            <w:pPr>
              <w:shd w:val="clear" w:color="auto" w:fill="FFFFFF"/>
              <w:spacing w:after="0"/>
              <w:rPr>
                <w:rFonts w:ascii="PT Astra Serif" w:hAnsi="PT Astra Serif"/>
                <w:bCs/>
                <w:kern w:val="32"/>
              </w:rPr>
            </w:pPr>
            <w:r w:rsidRPr="006E7253">
              <w:rPr>
                <w:rFonts w:ascii="PT Astra Serif" w:hAnsi="PT Astra Serif"/>
                <w:bCs/>
                <w:kern w:val="32"/>
              </w:rPr>
              <w:t>Ограждение</w:t>
            </w:r>
            <w:r w:rsidR="00554F2B">
              <w:rPr>
                <w:rFonts w:ascii="PT Astra Serif" w:hAnsi="PT Astra Serif"/>
                <w:bCs/>
                <w:kern w:val="32"/>
              </w:rPr>
              <w:t>: стойки - труба диаметром 25х3,</w:t>
            </w:r>
            <w:r w:rsidRPr="006E7253">
              <w:rPr>
                <w:rFonts w:ascii="PT Astra Serif" w:hAnsi="PT Astra Serif"/>
                <w:bCs/>
                <w:kern w:val="32"/>
              </w:rPr>
              <w:t xml:space="preserve">2 мм, </w:t>
            </w:r>
            <w:r w:rsidR="00554F2B">
              <w:rPr>
                <w:rFonts w:ascii="PT Astra Serif" w:hAnsi="PT Astra Serif"/>
                <w:bCs/>
                <w:kern w:val="32"/>
              </w:rPr>
              <w:t>поручень - труба диаметром 32х3,</w:t>
            </w:r>
            <w:r w:rsidRPr="006E7253">
              <w:rPr>
                <w:rFonts w:ascii="PT Astra Serif" w:hAnsi="PT Astra Serif"/>
                <w:bCs/>
                <w:kern w:val="32"/>
              </w:rPr>
              <w:t>5 мм.</w:t>
            </w:r>
          </w:p>
          <w:p w:rsidR="006E7253" w:rsidRPr="00627BC6" w:rsidRDefault="006E7253" w:rsidP="006E7253">
            <w:pPr>
              <w:shd w:val="clear" w:color="auto" w:fill="FFFFFF"/>
              <w:spacing w:after="0"/>
              <w:rPr>
                <w:rFonts w:ascii="PT Astra Serif" w:hAnsi="PT Astra Serif"/>
                <w:bCs/>
                <w:kern w:val="32"/>
              </w:rPr>
            </w:pPr>
            <w:r w:rsidRPr="006E7253">
              <w:rPr>
                <w:rFonts w:ascii="PT Astra Serif" w:hAnsi="PT Astra Serif"/>
                <w:bCs/>
                <w:kern w:val="32"/>
              </w:rPr>
              <w:t>Покраска: грунт-эмаль.</w:t>
            </w:r>
            <w:bookmarkStart w:id="0" w:name="_GoBack"/>
            <w:bookmarkEnd w:id="0"/>
          </w:p>
        </w:tc>
      </w:tr>
    </w:tbl>
    <w:p w:rsidR="00273EF4" w:rsidRDefault="00273EF4" w:rsidP="00273EF4">
      <w:pPr>
        <w:spacing w:after="0"/>
        <w:ind w:firstLine="567"/>
        <w:jc w:val="left"/>
        <w:rPr>
          <w:rFonts w:ascii="PT Astra Serif" w:eastAsia="Calibri" w:hAnsi="PT Astra Serif"/>
          <w:bCs/>
          <w:kern w:val="0"/>
          <w:sz w:val="22"/>
          <w:szCs w:val="22"/>
          <w:lang w:eastAsia="ru-RU"/>
        </w:rPr>
      </w:pPr>
    </w:p>
    <w:p w:rsidR="008A6153" w:rsidRPr="008A6153" w:rsidRDefault="008A6153" w:rsidP="008A6153">
      <w:pPr>
        <w:ind w:firstLine="567"/>
        <w:rPr>
          <w:rFonts w:ascii="PT Astra Serif" w:eastAsia="Calibri" w:hAnsi="PT Astra Serif"/>
          <w:b/>
          <w:bCs/>
          <w:kern w:val="0"/>
          <w:u w:val="single"/>
          <w:lang w:eastAsia="ru-RU"/>
        </w:rPr>
      </w:pPr>
      <w:r w:rsidRPr="008A6153">
        <w:rPr>
          <w:rFonts w:ascii="PT Astra Serif" w:hAnsi="PT Astra Serif"/>
          <w:b/>
          <w:kern w:val="1"/>
          <w:u w:val="single"/>
        </w:rPr>
        <w:t>Требования</w:t>
      </w:r>
      <w:r w:rsidRPr="008A6153">
        <w:rPr>
          <w:rFonts w:ascii="PT Astra Serif" w:eastAsia="Calibri" w:hAnsi="PT Astra Serif"/>
          <w:b/>
          <w:bCs/>
          <w:kern w:val="0"/>
          <w:u w:val="single"/>
          <w:lang w:eastAsia="ru-RU"/>
        </w:rPr>
        <w:t xml:space="preserve"> </w:t>
      </w:r>
      <w:r>
        <w:rPr>
          <w:rFonts w:ascii="PT Astra Serif" w:eastAsia="Calibri" w:hAnsi="PT Astra Serif"/>
          <w:b/>
          <w:bCs/>
          <w:kern w:val="0"/>
          <w:u w:val="single"/>
          <w:lang w:eastAsia="ru-RU"/>
        </w:rPr>
        <w:t>к устройству п</w:t>
      </w:r>
      <w:r w:rsidRPr="008A6153">
        <w:rPr>
          <w:rFonts w:ascii="PT Astra Serif" w:eastAsia="Calibri" w:hAnsi="PT Astra Serif"/>
          <w:b/>
          <w:bCs/>
          <w:kern w:val="0"/>
          <w:u w:val="single"/>
          <w:lang w:eastAsia="ru-RU"/>
        </w:rPr>
        <w:t>андус</w:t>
      </w:r>
      <w:r>
        <w:rPr>
          <w:rFonts w:ascii="PT Astra Serif" w:eastAsia="Calibri" w:hAnsi="PT Astra Serif"/>
          <w:b/>
          <w:bCs/>
          <w:kern w:val="0"/>
          <w:u w:val="single"/>
          <w:lang w:eastAsia="ru-RU"/>
        </w:rPr>
        <w:t>а</w:t>
      </w:r>
      <w:r w:rsidRPr="008A6153">
        <w:rPr>
          <w:rFonts w:ascii="PT Astra Serif" w:eastAsia="Calibri" w:hAnsi="PT Astra Serif"/>
          <w:b/>
          <w:bCs/>
          <w:kern w:val="0"/>
          <w:u w:val="single"/>
          <w:lang w:eastAsia="ru-RU"/>
        </w:rPr>
        <w:t xml:space="preserve"> для маломобильных групп населения:</w:t>
      </w:r>
    </w:p>
    <w:p w:rsidR="008A6153" w:rsidRDefault="002B0D4A" w:rsidP="008A6153">
      <w:pPr>
        <w:spacing w:after="0"/>
        <w:ind w:firstLine="567"/>
        <w:rPr>
          <w:rFonts w:ascii="PT Astra Serif" w:eastAsia="Calibri" w:hAnsi="PT Astra Serif"/>
          <w:bCs/>
          <w:kern w:val="0"/>
          <w:lang w:eastAsia="ru-RU"/>
        </w:rPr>
      </w:pPr>
      <w:r>
        <w:rPr>
          <w:rFonts w:ascii="PT Astra Serif" w:eastAsia="Calibri" w:hAnsi="PT Astra Serif"/>
          <w:bCs/>
          <w:kern w:val="0"/>
          <w:lang w:eastAsia="ru-RU"/>
        </w:rPr>
        <w:t xml:space="preserve">Выполнение работ по устройству Пандуса для маломобильных групп населения необходимо согласовать с Муниципальным заказчиком перед началом исполнения контракта. </w:t>
      </w:r>
    </w:p>
    <w:p w:rsidR="008A6153" w:rsidRDefault="002B0D4A" w:rsidP="008A6153">
      <w:pPr>
        <w:spacing w:after="0"/>
        <w:ind w:firstLine="567"/>
        <w:rPr>
          <w:rFonts w:ascii="PT Astra Serif" w:eastAsia="Calibri" w:hAnsi="PT Astra Serif"/>
          <w:bCs/>
          <w:kern w:val="0"/>
          <w:lang w:eastAsia="ru-RU"/>
        </w:rPr>
      </w:pPr>
      <w:r>
        <w:rPr>
          <w:rFonts w:ascii="PT Astra Serif" w:eastAsia="Calibri" w:hAnsi="PT Astra Serif"/>
          <w:bCs/>
          <w:kern w:val="0"/>
          <w:lang w:eastAsia="ru-RU"/>
        </w:rPr>
        <w:t xml:space="preserve">Технические решения принимать согласно </w:t>
      </w:r>
      <w:r w:rsidR="008A6153" w:rsidRPr="008A6153">
        <w:rPr>
          <w:rFonts w:ascii="PT Astra Serif" w:eastAsia="Calibri" w:hAnsi="PT Astra Serif"/>
          <w:bCs/>
          <w:kern w:val="0"/>
          <w:lang w:eastAsia="ru-RU"/>
        </w:rPr>
        <w:t xml:space="preserve">СП 59.13330.2020 </w:t>
      </w:r>
      <w:r w:rsidR="008A6153">
        <w:rPr>
          <w:rFonts w:ascii="PT Astra Serif" w:eastAsia="Calibri" w:hAnsi="PT Astra Serif"/>
          <w:bCs/>
          <w:kern w:val="0"/>
          <w:lang w:eastAsia="ru-RU"/>
        </w:rPr>
        <w:t>«</w:t>
      </w:r>
      <w:r w:rsidR="008A6153" w:rsidRPr="008A6153">
        <w:rPr>
          <w:rFonts w:ascii="PT Astra Serif" w:eastAsia="Calibri" w:hAnsi="PT Astra Serif"/>
          <w:bCs/>
          <w:kern w:val="0"/>
          <w:lang w:eastAsia="ru-RU"/>
        </w:rPr>
        <w:t>Доступность зданий и сооружений для маломобильных групп населения. Актуализир</w:t>
      </w:r>
      <w:r w:rsidR="008A6153">
        <w:rPr>
          <w:rFonts w:ascii="PT Astra Serif" w:eastAsia="Calibri" w:hAnsi="PT Astra Serif"/>
          <w:bCs/>
          <w:kern w:val="0"/>
          <w:lang w:eastAsia="ru-RU"/>
        </w:rPr>
        <w:t xml:space="preserve">ованная редакция </w:t>
      </w:r>
      <w:r w:rsidR="006740BE">
        <w:rPr>
          <w:rFonts w:ascii="PT Astra Serif" w:eastAsia="Calibri" w:hAnsi="PT Astra Serif"/>
          <w:bCs/>
          <w:kern w:val="0"/>
          <w:lang w:eastAsia="ru-RU"/>
        </w:rPr>
        <w:t xml:space="preserve">                      </w:t>
      </w:r>
      <w:r w:rsidR="008A6153">
        <w:rPr>
          <w:rFonts w:ascii="PT Astra Serif" w:eastAsia="Calibri" w:hAnsi="PT Astra Serif"/>
          <w:bCs/>
          <w:kern w:val="0"/>
          <w:lang w:eastAsia="ru-RU"/>
        </w:rPr>
        <w:t>СНиП 35-01-2001»</w:t>
      </w:r>
      <w:r w:rsidR="00B865F0" w:rsidRPr="00B865F0">
        <w:rPr>
          <w:rFonts w:ascii="PT Astra Serif" w:eastAsia="Calibri" w:hAnsi="PT Astra Serif"/>
          <w:bCs/>
          <w:kern w:val="0"/>
          <w:lang w:eastAsia="ru-RU"/>
        </w:rPr>
        <w:t xml:space="preserve"> и ГОСТ </w:t>
      </w:r>
      <w:proofErr w:type="gramStart"/>
      <w:r w:rsidR="00B865F0" w:rsidRPr="00B865F0">
        <w:rPr>
          <w:rFonts w:ascii="PT Astra Serif" w:eastAsia="Calibri" w:hAnsi="PT Astra Serif"/>
          <w:bCs/>
          <w:kern w:val="0"/>
          <w:lang w:eastAsia="ru-RU"/>
        </w:rPr>
        <w:t>Р</w:t>
      </w:r>
      <w:proofErr w:type="gramEnd"/>
      <w:r w:rsidR="00B865F0" w:rsidRPr="00B865F0">
        <w:rPr>
          <w:rFonts w:ascii="PT Astra Serif" w:eastAsia="Calibri" w:hAnsi="PT Astra Serif"/>
          <w:bCs/>
          <w:kern w:val="0"/>
          <w:lang w:eastAsia="ru-RU"/>
        </w:rPr>
        <w:t> 51261-2022</w:t>
      </w:r>
      <w:r w:rsidR="008A6153">
        <w:rPr>
          <w:rFonts w:ascii="PT Astra Serif" w:eastAsia="Calibri" w:hAnsi="PT Astra Serif"/>
          <w:bCs/>
          <w:kern w:val="0"/>
          <w:lang w:eastAsia="ru-RU"/>
        </w:rPr>
        <w:t xml:space="preserve"> «</w:t>
      </w:r>
      <w:r w:rsidR="00B865F0" w:rsidRPr="00B865F0">
        <w:rPr>
          <w:rFonts w:ascii="PT Astra Serif" w:eastAsia="Calibri" w:hAnsi="PT Astra Serif"/>
          <w:bCs/>
          <w:kern w:val="0"/>
          <w:lang w:eastAsia="ru-RU"/>
        </w:rPr>
        <w:t>Устройства опорные стационарные для маломобильных групп населения. Типы и общие технические требования</w:t>
      </w:r>
      <w:r w:rsidR="008A6153">
        <w:rPr>
          <w:rFonts w:ascii="PT Astra Serif" w:eastAsia="Calibri" w:hAnsi="PT Astra Serif"/>
          <w:bCs/>
          <w:kern w:val="0"/>
          <w:lang w:eastAsia="ru-RU"/>
        </w:rPr>
        <w:t xml:space="preserve">». </w:t>
      </w:r>
    </w:p>
    <w:p w:rsidR="002B0D4A" w:rsidRDefault="008A6153" w:rsidP="008A6153">
      <w:pPr>
        <w:spacing w:after="0"/>
        <w:ind w:firstLine="567"/>
        <w:rPr>
          <w:rFonts w:ascii="PT Astra Serif" w:eastAsia="Calibri" w:hAnsi="PT Astra Serif"/>
          <w:bCs/>
          <w:kern w:val="0"/>
          <w:lang w:eastAsia="ru-RU"/>
        </w:rPr>
      </w:pPr>
      <w:r>
        <w:rPr>
          <w:noProof/>
          <w:lang w:eastAsia="ru-RU"/>
        </w:rPr>
        <w:drawing>
          <wp:anchor distT="0" distB="0" distL="114300" distR="114300" simplePos="0" relativeHeight="251658240" behindDoc="0" locked="0" layoutInCell="1" allowOverlap="1" wp14:anchorId="0474C9B3" wp14:editId="0F6A98FE">
            <wp:simplePos x="0" y="0"/>
            <wp:positionH relativeFrom="column">
              <wp:posOffset>2541905</wp:posOffset>
            </wp:positionH>
            <wp:positionV relativeFrom="paragraph">
              <wp:posOffset>74295</wp:posOffset>
            </wp:positionV>
            <wp:extent cx="1781810" cy="2415540"/>
            <wp:effectExtent l="6985"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26282" t="18917" r="43718" b="8831"/>
                    <a:stretch/>
                  </pic:blipFill>
                  <pic:spPr bwMode="auto">
                    <a:xfrm rot="16200000">
                      <a:off x="0" y="0"/>
                      <a:ext cx="1781810" cy="2415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PT Astra Serif" w:eastAsia="Calibri" w:hAnsi="PT Astra Serif"/>
          <w:bCs/>
          <w:kern w:val="0"/>
          <w:lang w:eastAsia="ru-RU"/>
        </w:rPr>
        <w:t xml:space="preserve">Конкретное месторасположение пандуса </w:t>
      </w:r>
      <w:r>
        <w:rPr>
          <w:rFonts w:ascii="PT Astra Serif" w:hAnsi="PT Astra Serif"/>
        </w:rPr>
        <w:t>будет утверждено уполномоченным лицом Муниципального заказчика на стадии исполнения муниципального контракта.</w:t>
      </w:r>
    </w:p>
    <w:p w:rsidR="002B0D4A" w:rsidRDefault="002B0D4A" w:rsidP="002B0D4A">
      <w:pPr>
        <w:spacing w:after="0"/>
        <w:ind w:firstLine="567"/>
        <w:rPr>
          <w:rFonts w:ascii="PT Astra Serif" w:eastAsia="Calibri" w:hAnsi="PT Astra Serif"/>
          <w:bCs/>
          <w:kern w:val="0"/>
          <w:lang w:eastAsia="ru-RU"/>
        </w:rPr>
      </w:pPr>
    </w:p>
    <w:p w:rsidR="002B0D4A" w:rsidRDefault="002B0D4A" w:rsidP="002B0D4A">
      <w:pPr>
        <w:spacing w:after="0"/>
        <w:ind w:firstLine="567"/>
        <w:rPr>
          <w:rFonts w:ascii="PT Astra Serif" w:eastAsia="Calibri" w:hAnsi="PT Astra Serif"/>
          <w:bCs/>
          <w:kern w:val="0"/>
          <w:lang w:eastAsia="ru-RU"/>
        </w:rPr>
      </w:pPr>
    </w:p>
    <w:p w:rsidR="002B0D4A" w:rsidRDefault="002B0D4A" w:rsidP="002B0D4A">
      <w:pPr>
        <w:spacing w:after="0"/>
        <w:ind w:firstLine="567"/>
        <w:rPr>
          <w:rFonts w:ascii="PT Astra Serif" w:eastAsia="Calibri" w:hAnsi="PT Astra Serif"/>
          <w:bCs/>
          <w:kern w:val="0"/>
          <w:lang w:eastAsia="ru-RU"/>
        </w:rPr>
      </w:pPr>
    </w:p>
    <w:p w:rsidR="002B0D4A" w:rsidRDefault="002B0D4A" w:rsidP="002B0D4A">
      <w:pPr>
        <w:spacing w:after="0"/>
        <w:ind w:firstLine="567"/>
        <w:rPr>
          <w:rFonts w:ascii="PT Astra Serif" w:eastAsia="Calibri" w:hAnsi="PT Astra Serif"/>
          <w:bCs/>
          <w:kern w:val="0"/>
          <w:lang w:eastAsia="ru-RU"/>
        </w:rPr>
      </w:pPr>
      <w:r>
        <w:rPr>
          <w:rFonts w:ascii="PT Astra Serif" w:eastAsia="Calibri" w:hAnsi="PT Astra Serif"/>
          <w:bCs/>
          <w:kern w:val="0"/>
          <w:lang w:eastAsia="ru-RU"/>
        </w:rPr>
        <w:t>Размеры пандуса</w:t>
      </w:r>
      <w:r w:rsidR="008A6153">
        <w:rPr>
          <w:rFonts w:ascii="PT Astra Serif" w:eastAsia="Calibri" w:hAnsi="PT Astra Serif"/>
          <w:bCs/>
          <w:kern w:val="0"/>
          <w:lang w:eastAsia="ru-RU"/>
        </w:rPr>
        <w:t xml:space="preserve">, </w:t>
      </w:r>
      <w:proofErr w:type="gramStart"/>
      <w:r w:rsidR="008A6153">
        <w:rPr>
          <w:rFonts w:ascii="PT Astra Serif" w:eastAsia="Calibri" w:hAnsi="PT Astra Serif"/>
          <w:bCs/>
          <w:kern w:val="0"/>
          <w:lang w:eastAsia="ru-RU"/>
        </w:rPr>
        <w:t>м</w:t>
      </w:r>
      <w:proofErr w:type="gramEnd"/>
      <w:r>
        <w:rPr>
          <w:rFonts w:ascii="PT Astra Serif" w:eastAsia="Calibri" w:hAnsi="PT Astra Serif"/>
          <w:bCs/>
          <w:kern w:val="0"/>
          <w:lang w:eastAsia="ru-RU"/>
        </w:rPr>
        <w:t xml:space="preserve">: </w:t>
      </w:r>
    </w:p>
    <w:p w:rsidR="002B0D4A" w:rsidRDefault="002B0D4A" w:rsidP="002B0D4A">
      <w:pPr>
        <w:spacing w:after="0"/>
        <w:ind w:firstLine="567"/>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2B0D4A" w:rsidRDefault="002B0D4A" w:rsidP="008441A6">
      <w:pPr>
        <w:spacing w:after="0"/>
        <w:ind w:firstLine="567"/>
        <w:jc w:val="left"/>
        <w:rPr>
          <w:rFonts w:ascii="PT Astra Serif" w:eastAsia="Calibri" w:hAnsi="PT Astra Serif"/>
          <w:bCs/>
          <w:kern w:val="0"/>
          <w:lang w:eastAsia="ru-RU"/>
        </w:rPr>
      </w:pPr>
    </w:p>
    <w:p w:rsidR="00A129F8" w:rsidRDefault="00273EF4" w:rsidP="008441A6">
      <w:pPr>
        <w:spacing w:after="0"/>
        <w:ind w:firstLine="567"/>
        <w:jc w:val="left"/>
        <w:rPr>
          <w:rFonts w:ascii="PT Astra Serif" w:eastAsia="Calibri" w:hAnsi="PT Astra Serif"/>
          <w:bCs/>
          <w:kern w:val="0"/>
          <w:sz w:val="22"/>
          <w:szCs w:val="22"/>
          <w:lang w:eastAsia="ru-RU"/>
        </w:rPr>
      </w:pPr>
      <w:r>
        <w:rPr>
          <w:rFonts w:ascii="PT Astra Serif" w:eastAsia="Calibri" w:hAnsi="PT Astra Serif"/>
          <w:bCs/>
          <w:kern w:val="0"/>
          <w:lang w:eastAsia="ru-RU"/>
        </w:rPr>
        <w:t>Перечень и объем</w:t>
      </w:r>
      <w:r w:rsidR="008441A6">
        <w:rPr>
          <w:rFonts w:ascii="PT Astra Serif" w:eastAsia="Calibri" w:hAnsi="PT Astra Serif"/>
          <w:bCs/>
          <w:kern w:val="0"/>
          <w:lang w:eastAsia="ru-RU"/>
        </w:rPr>
        <w:t>ы</w:t>
      </w:r>
      <w:r>
        <w:rPr>
          <w:rFonts w:ascii="PT Astra Serif" w:eastAsia="Calibri" w:hAnsi="PT Astra Serif"/>
          <w:bCs/>
          <w:kern w:val="0"/>
          <w:lang w:eastAsia="ru-RU"/>
        </w:rPr>
        <w:t xml:space="preserve"> вып</w:t>
      </w:r>
      <w:r w:rsidR="00CB12E2">
        <w:rPr>
          <w:rFonts w:ascii="PT Astra Serif" w:eastAsia="Calibri" w:hAnsi="PT Astra Serif"/>
          <w:bCs/>
          <w:kern w:val="0"/>
          <w:lang w:eastAsia="ru-RU"/>
        </w:rPr>
        <w:t>олняемых работ указан</w:t>
      </w:r>
      <w:r w:rsidR="008441A6">
        <w:rPr>
          <w:rFonts w:ascii="PT Astra Serif" w:eastAsia="Calibri" w:hAnsi="PT Astra Serif"/>
          <w:bCs/>
          <w:kern w:val="0"/>
          <w:lang w:eastAsia="ru-RU"/>
        </w:rPr>
        <w:t>ы в локальн</w:t>
      </w:r>
      <w:r w:rsidR="00AC6423">
        <w:rPr>
          <w:rFonts w:ascii="PT Astra Serif" w:eastAsia="Calibri" w:hAnsi="PT Astra Serif"/>
          <w:bCs/>
          <w:kern w:val="0"/>
          <w:lang w:eastAsia="ru-RU"/>
        </w:rPr>
        <w:t xml:space="preserve">о </w:t>
      </w:r>
      <w:r>
        <w:rPr>
          <w:rFonts w:ascii="PT Astra Serif" w:eastAsia="Calibri" w:hAnsi="PT Astra Serif"/>
          <w:bCs/>
          <w:kern w:val="0"/>
          <w:lang w:eastAsia="ru-RU"/>
        </w:rPr>
        <w:t>сметн</w:t>
      </w:r>
      <w:r w:rsidR="00AC6423">
        <w:rPr>
          <w:rFonts w:ascii="PT Astra Serif" w:eastAsia="Calibri" w:hAnsi="PT Astra Serif"/>
          <w:bCs/>
          <w:kern w:val="0"/>
          <w:lang w:eastAsia="ru-RU"/>
        </w:rPr>
        <w:t>ом расчете</w:t>
      </w:r>
    </w:p>
    <w:p w:rsidR="00A129F8" w:rsidRPr="00A129F8" w:rsidRDefault="00A129F8" w:rsidP="00A129F8">
      <w:pPr>
        <w:rPr>
          <w:rFonts w:ascii="PT Astra Serif" w:eastAsia="Calibri" w:hAnsi="PT Astra Serif"/>
          <w:sz w:val="22"/>
          <w:szCs w:val="22"/>
          <w:lang w:eastAsia="ru-RU"/>
        </w:rPr>
      </w:pPr>
    </w:p>
    <w:p w:rsidR="00A129F8" w:rsidRDefault="00A129F8" w:rsidP="00A129F8">
      <w:pPr>
        <w:rPr>
          <w:rFonts w:ascii="PT Astra Serif" w:eastAsia="Calibri" w:hAnsi="PT Astra Serif"/>
          <w:sz w:val="22"/>
          <w:szCs w:val="22"/>
          <w:lang w:eastAsia="ru-RU"/>
        </w:rPr>
      </w:pPr>
    </w:p>
    <w:p w:rsidR="00A129F8" w:rsidRDefault="00A129F8" w:rsidP="00A129F8">
      <w:pPr>
        <w:rPr>
          <w:rFonts w:ascii="PT Astra Serif" w:eastAsia="Calibri" w:hAnsi="PT Astra Serif"/>
          <w:sz w:val="22"/>
          <w:szCs w:val="22"/>
          <w:lang w:eastAsia="ru-RU"/>
        </w:rPr>
      </w:pPr>
    </w:p>
    <w:p w:rsidR="00A129F8" w:rsidRDefault="00A129F8" w:rsidP="00A129F8">
      <w:pPr>
        <w:rPr>
          <w:rFonts w:ascii="PT Astra Serif" w:eastAsia="Calibri" w:hAnsi="PT Astra Serif"/>
          <w:sz w:val="22"/>
          <w:szCs w:val="22"/>
          <w:lang w:eastAsia="ru-RU"/>
        </w:rPr>
      </w:pPr>
    </w:p>
    <w:p w:rsidR="00D9188F" w:rsidRPr="00A129F8" w:rsidRDefault="00D9188F" w:rsidP="00A129F8">
      <w:pPr>
        <w:rPr>
          <w:rFonts w:ascii="PT Astra Serif" w:eastAsia="Calibri" w:hAnsi="PT Astra Serif"/>
          <w:sz w:val="22"/>
          <w:szCs w:val="22"/>
          <w:lang w:eastAsia="ru-RU"/>
        </w:rPr>
        <w:sectPr w:rsidR="00D9188F" w:rsidRPr="00A129F8" w:rsidSect="00BB516E">
          <w:pgSz w:w="11906" w:h="16838"/>
          <w:pgMar w:top="426" w:right="851" w:bottom="1134" w:left="851" w:header="709" w:footer="709" w:gutter="0"/>
          <w:cols w:space="708"/>
          <w:docGrid w:linePitch="360"/>
        </w:sectPr>
      </w:pPr>
    </w:p>
    <w:p w:rsidR="004B2897" w:rsidRDefault="004B2897" w:rsidP="004B2897">
      <w:pPr>
        <w:spacing w:after="0"/>
        <w:jc w:val="center"/>
        <w:rPr>
          <w:rFonts w:ascii="PT Astra Serif" w:hAnsi="PT Astra Serif" w:cs="Arial"/>
          <w:b/>
          <w:bCs/>
          <w:lang w:eastAsia="ru-RU"/>
        </w:rPr>
      </w:pPr>
      <w:bookmarkStart w:id="1" w:name="RANGE!A1"/>
      <w:bookmarkEnd w:id="1"/>
      <w:r>
        <w:rPr>
          <w:rFonts w:ascii="PT Astra Serif" w:hAnsi="PT Astra Serif" w:cs="Arial"/>
          <w:b/>
          <w:bCs/>
          <w:lang w:eastAsia="ru-RU"/>
        </w:rPr>
        <w:lastRenderedPageBreak/>
        <w:t>ЛОКАЛЬНЫЙ СМЕТНЫЙ РАСЧЕТ (СМЕТА)</w:t>
      </w:r>
    </w:p>
    <w:p w:rsidR="007A0602" w:rsidRDefault="004B2897" w:rsidP="008740B1">
      <w:pPr>
        <w:spacing w:after="0"/>
        <w:ind w:right="395"/>
        <w:jc w:val="center"/>
        <w:rPr>
          <w:rFonts w:ascii="PT Astra Serif" w:hAnsi="PT Astra Serif" w:cs="Arial"/>
          <w:b/>
          <w:bCs/>
          <w:lang w:eastAsia="ru-RU"/>
        </w:rPr>
      </w:pPr>
      <w:r>
        <w:rPr>
          <w:rFonts w:ascii="PT Astra Serif" w:hAnsi="PT Astra Serif" w:cs="Arial"/>
          <w:b/>
          <w:bCs/>
          <w:lang w:eastAsia="ru-RU"/>
        </w:rPr>
        <w:t xml:space="preserve">на выполнение работ по </w:t>
      </w:r>
      <w:r w:rsidR="008740B1" w:rsidRPr="008740B1">
        <w:rPr>
          <w:rFonts w:ascii="PT Astra Serif" w:hAnsi="PT Astra Serif" w:cs="Arial"/>
          <w:b/>
          <w:bCs/>
          <w:lang w:eastAsia="ru-RU"/>
        </w:rPr>
        <w:t xml:space="preserve">обустройству общего имущества многоквартирного жилого дома для обеспечения доступности маломобильных групп населения по </w:t>
      </w:r>
      <w:proofErr w:type="spellStart"/>
      <w:r w:rsidR="008740B1" w:rsidRPr="008740B1">
        <w:rPr>
          <w:rFonts w:ascii="PT Astra Serif" w:hAnsi="PT Astra Serif" w:cs="Arial"/>
          <w:b/>
          <w:bCs/>
          <w:lang w:eastAsia="ru-RU"/>
        </w:rPr>
        <w:t>ул</w:t>
      </w:r>
      <w:proofErr w:type="gramStart"/>
      <w:r w:rsidR="008740B1" w:rsidRPr="008740B1">
        <w:rPr>
          <w:rFonts w:ascii="PT Astra Serif" w:hAnsi="PT Astra Serif" w:cs="Arial"/>
          <w:b/>
          <w:bCs/>
          <w:lang w:eastAsia="ru-RU"/>
        </w:rPr>
        <w:t>.С</w:t>
      </w:r>
      <w:proofErr w:type="gramEnd"/>
      <w:r w:rsidR="008740B1" w:rsidRPr="008740B1">
        <w:rPr>
          <w:rFonts w:ascii="PT Astra Serif" w:hAnsi="PT Astra Serif" w:cs="Arial"/>
          <w:b/>
          <w:bCs/>
          <w:lang w:eastAsia="ru-RU"/>
        </w:rPr>
        <w:t>туденческая</w:t>
      </w:r>
      <w:proofErr w:type="spellEnd"/>
      <w:r w:rsidR="008740B1" w:rsidRPr="008740B1">
        <w:rPr>
          <w:rFonts w:ascii="PT Astra Serif" w:hAnsi="PT Astra Serif" w:cs="Arial"/>
          <w:b/>
          <w:bCs/>
          <w:lang w:eastAsia="ru-RU"/>
        </w:rPr>
        <w:t xml:space="preserve">, д. 16, 4 подъезд в городе </w:t>
      </w:r>
      <w:proofErr w:type="spellStart"/>
      <w:r w:rsidR="008740B1" w:rsidRPr="008740B1">
        <w:rPr>
          <w:rFonts w:ascii="PT Astra Serif" w:hAnsi="PT Astra Serif" w:cs="Arial"/>
          <w:b/>
          <w:bCs/>
          <w:lang w:eastAsia="ru-RU"/>
        </w:rPr>
        <w:t>Югорске</w:t>
      </w:r>
      <w:proofErr w:type="spellEnd"/>
    </w:p>
    <w:p w:rsidR="008740B1" w:rsidRDefault="008740B1" w:rsidP="008740B1">
      <w:pPr>
        <w:spacing w:after="0"/>
        <w:ind w:right="395"/>
        <w:jc w:val="center"/>
        <w:rPr>
          <w:rFonts w:ascii="PT Astra Serif" w:hAnsi="PT Astra Serif" w:cs="Arial"/>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545"/>
        <w:gridCol w:w="608"/>
        <w:gridCol w:w="769"/>
        <w:gridCol w:w="580"/>
        <w:gridCol w:w="673"/>
        <w:gridCol w:w="270"/>
        <w:gridCol w:w="933"/>
        <w:gridCol w:w="933"/>
        <w:gridCol w:w="1241"/>
        <w:gridCol w:w="1289"/>
        <w:gridCol w:w="1076"/>
        <w:gridCol w:w="689"/>
        <w:gridCol w:w="1052"/>
        <w:gridCol w:w="1241"/>
        <w:gridCol w:w="1071"/>
      </w:tblGrid>
      <w:tr w:rsidR="008740B1" w:rsidRPr="008740B1" w:rsidTr="008740B1">
        <w:trPr>
          <w:trHeight w:val="225"/>
        </w:trPr>
        <w:tc>
          <w:tcPr>
            <w:tcW w:w="228" w:type="pct"/>
            <w:vMerge w:val="restar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gramStart"/>
            <w:r w:rsidRPr="008740B1">
              <w:rPr>
                <w:rFonts w:ascii="PT Astra Serif" w:hAnsi="PT Astra Serif" w:cs="Arial"/>
                <w:color w:val="000000"/>
                <w:kern w:val="0"/>
                <w:sz w:val="16"/>
                <w:szCs w:val="16"/>
                <w:lang w:eastAsia="ru-RU"/>
              </w:rPr>
              <w:t>п</w:t>
            </w:r>
            <w:proofErr w:type="gramEnd"/>
            <w:r w:rsidRPr="008740B1">
              <w:rPr>
                <w:rFonts w:ascii="PT Astra Serif" w:hAnsi="PT Astra Serif" w:cs="Arial"/>
                <w:color w:val="000000"/>
                <w:kern w:val="0"/>
                <w:sz w:val="16"/>
                <w:szCs w:val="16"/>
                <w:lang w:eastAsia="ru-RU"/>
              </w:rPr>
              <w:t>/п</w:t>
            </w:r>
          </w:p>
        </w:tc>
        <w:tc>
          <w:tcPr>
            <w:tcW w:w="624" w:type="pct"/>
            <w:vMerge w:val="restar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Обоснование</w:t>
            </w:r>
          </w:p>
        </w:tc>
        <w:tc>
          <w:tcPr>
            <w:tcW w:w="1230" w:type="pct"/>
            <w:gridSpan w:val="5"/>
            <w:vMerge w:val="restar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Наименование работ и затрат</w:t>
            </w:r>
          </w:p>
        </w:tc>
        <w:tc>
          <w:tcPr>
            <w:tcW w:w="230" w:type="pct"/>
            <w:vMerge w:val="restar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Единица измерения</w:t>
            </w:r>
          </w:p>
        </w:tc>
        <w:tc>
          <w:tcPr>
            <w:tcW w:w="886" w:type="pct"/>
            <w:gridSpan w:val="3"/>
            <w:vMerge w:val="restar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Количество</w:t>
            </w:r>
          </w:p>
        </w:tc>
        <w:tc>
          <w:tcPr>
            <w:tcW w:w="1802" w:type="pct"/>
            <w:gridSpan w:val="5"/>
            <w:vMerge w:val="restar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Сметная стоимость, руб.</w:t>
            </w:r>
          </w:p>
        </w:tc>
      </w:tr>
      <w:tr w:rsidR="008740B1" w:rsidRPr="008740B1" w:rsidTr="008740B1">
        <w:trPr>
          <w:trHeight w:val="184"/>
        </w:trPr>
        <w:tc>
          <w:tcPr>
            <w:tcW w:w="228" w:type="pct"/>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624" w:type="pct"/>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1230" w:type="pct"/>
            <w:gridSpan w:val="5"/>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230" w:type="pct"/>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886" w:type="pct"/>
            <w:gridSpan w:val="3"/>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1802" w:type="pct"/>
            <w:gridSpan w:val="5"/>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r>
      <w:tr w:rsidR="008740B1" w:rsidRPr="008740B1" w:rsidTr="008740B1">
        <w:trPr>
          <w:trHeight w:val="780"/>
        </w:trPr>
        <w:tc>
          <w:tcPr>
            <w:tcW w:w="228" w:type="pct"/>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624" w:type="pct"/>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1230" w:type="pct"/>
            <w:gridSpan w:val="5"/>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230" w:type="pct"/>
            <w:vMerge/>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258"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на единицу измерения</w:t>
            </w:r>
          </w:p>
        </w:tc>
        <w:tc>
          <w:tcPr>
            <w:tcW w:w="305"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коэффициенты</w:t>
            </w:r>
          </w:p>
        </w:tc>
        <w:tc>
          <w:tcPr>
            <w:tcW w:w="322"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всего с учетом коэффициентов</w:t>
            </w:r>
          </w:p>
        </w:tc>
        <w:tc>
          <w:tcPr>
            <w:tcW w:w="406"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на единицу измерения в базисном уровне цен</w:t>
            </w:r>
          </w:p>
        </w:tc>
        <w:tc>
          <w:tcPr>
            <w:tcW w:w="273"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индекс</w:t>
            </w:r>
          </w:p>
        </w:tc>
        <w:tc>
          <w:tcPr>
            <w:tcW w:w="406"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на единицу измерения в текущем уровне цен</w:t>
            </w:r>
          </w:p>
        </w:tc>
        <w:tc>
          <w:tcPr>
            <w:tcW w:w="313"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коэффициенты</w:t>
            </w:r>
          </w:p>
        </w:tc>
        <w:tc>
          <w:tcPr>
            <w:tcW w:w="404" w:type="pct"/>
            <w:shd w:val="clear" w:color="auto" w:fill="auto"/>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всего в текущем уровне цен</w:t>
            </w:r>
          </w:p>
        </w:tc>
      </w:tr>
      <w:tr w:rsidR="008740B1" w:rsidRPr="008740B1" w:rsidTr="008740B1">
        <w:trPr>
          <w:trHeight w:val="270"/>
        </w:trPr>
        <w:tc>
          <w:tcPr>
            <w:tcW w:w="228"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w:t>
            </w:r>
          </w:p>
        </w:tc>
        <w:tc>
          <w:tcPr>
            <w:tcW w:w="624"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w:t>
            </w:r>
          </w:p>
        </w:tc>
        <w:tc>
          <w:tcPr>
            <w:tcW w:w="1230" w:type="pct"/>
            <w:gridSpan w:val="5"/>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w:t>
            </w:r>
          </w:p>
        </w:tc>
        <w:tc>
          <w:tcPr>
            <w:tcW w:w="230"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w:t>
            </w:r>
          </w:p>
        </w:tc>
        <w:tc>
          <w:tcPr>
            <w:tcW w:w="258"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w:t>
            </w:r>
          </w:p>
        </w:tc>
        <w:tc>
          <w:tcPr>
            <w:tcW w:w="305"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w:t>
            </w:r>
          </w:p>
        </w:tc>
        <w:tc>
          <w:tcPr>
            <w:tcW w:w="322"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w:t>
            </w:r>
          </w:p>
        </w:tc>
        <w:tc>
          <w:tcPr>
            <w:tcW w:w="406"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8</w:t>
            </w:r>
          </w:p>
        </w:tc>
        <w:tc>
          <w:tcPr>
            <w:tcW w:w="273"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9</w:t>
            </w:r>
          </w:p>
        </w:tc>
        <w:tc>
          <w:tcPr>
            <w:tcW w:w="406"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w:t>
            </w:r>
          </w:p>
        </w:tc>
        <w:tc>
          <w:tcPr>
            <w:tcW w:w="313"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w:t>
            </w:r>
          </w:p>
        </w:tc>
        <w:tc>
          <w:tcPr>
            <w:tcW w:w="404" w:type="pct"/>
            <w:shd w:val="clear" w:color="auto" w:fill="auto"/>
            <w:noWrap/>
            <w:vAlign w:val="center"/>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12</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Раздел 1. Дверные доводчики</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Демонтажные работы</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ГЭСН09-04-012-02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Установка дверного доводчика к металлическим дверям // демонтаж дверных доводчиков</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proofErr w:type="spellStart"/>
            <w:proofErr w:type="gramStart"/>
            <w:r w:rsidRPr="008740B1">
              <w:rPr>
                <w:rFonts w:ascii="PT Astra Serif" w:hAnsi="PT Astra Serif" w:cs="Arial"/>
                <w:b/>
                <w:bCs/>
                <w:color w:val="000000"/>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571/</w:t>
            </w:r>
            <w:proofErr w:type="gramStart"/>
            <w:r w:rsidRPr="008740B1">
              <w:rPr>
                <w:rFonts w:ascii="PT Astra Serif" w:hAnsi="PT Astra Serif" w:cs="Arial"/>
                <w:color w:val="000000"/>
                <w:kern w:val="0"/>
                <w:sz w:val="16"/>
                <w:szCs w:val="16"/>
                <w:lang w:eastAsia="ru-RU"/>
              </w:rPr>
              <w:t>пр</w:t>
            </w:r>
            <w:proofErr w:type="gramEnd"/>
            <w:r w:rsidRPr="008740B1">
              <w:rPr>
                <w:rFonts w:ascii="PT Astra Serif" w:hAnsi="PT Astra Serif" w:cs="Arial"/>
                <w:color w:val="000000"/>
                <w:kern w:val="0"/>
                <w:sz w:val="16"/>
                <w:szCs w:val="16"/>
                <w:lang w:eastAsia="ru-RU"/>
              </w:rPr>
              <w:t>_2022_п.83_т.2_стр.4_стб.3</w:t>
            </w: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Демонтаж (разборка) металлических, </w:t>
            </w:r>
            <w:proofErr w:type="spellStart"/>
            <w:r w:rsidRPr="008740B1">
              <w:rPr>
                <w:rFonts w:ascii="PT Astra Serif" w:hAnsi="PT Astra Serif" w:cs="Arial"/>
                <w:color w:val="000000"/>
                <w:kern w:val="0"/>
                <w:sz w:val="16"/>
                <w:szCs w:val="16"/>
                <w:lang w:eastAsia="ru-RU"/>
              </w:rPr>
              <w:t>металлокомпозитных</w:t>
            </w:r>
            <w:proofErr w:type="spellEnd"/>
            <w:r w:rsidRPr="008740B1">
              <w:rPr>
                <w:rFonts w:ascii="PT Astra Serif" w:hAnsi="PT Astra Serif" w:cs="Arial"/>
                <w:color w:val="000000"/>
                <w:kern w:val="0"/>
                <w:sz w:val="16"/>
                <w:szCs w:val="16"/>
                <w:lang w:eastAsia="ru-RU"/>
              </w:rPr>
              <w:t xml:space="preserve">, композитных конструкций ОЗП=0,7; ЭМ=0,7 к </w:t>
            </w:r>
            <w:proofErr w:type="spellStart"/>
            <w:r w:rsidRPr="008740B1">
              <w:rPr>
                <w:rFonts w:ascii="PT Astra Serif" w:hAnsi="PT Astra Serif" w:cs="Arial"/>
                <w:color w:val="000000"/>
                <w:kern w:val="0"/>
                <w:sz w:val="16"/>
                <w:szCs w:val="16"/>
                <w:lang w:eastAsia="ru-RU"/>
              </w:rPr>
              <w:t>расх</w:t>
            </w:r>
            <w:proofErr w:type="spellEnd"/>
            <w:r w:rsidRPr="008740B1">
              <w:rPr>
                <w:rFonts w:ascii="PT Astra Serif" w:hAnsi="PT Astra Serif" w:cs="Arial"/>
                <w:color w:val="000000"/>
                <w:kern w:val="0"/>
                <w:sz w:val="16"/>
                <w:szCs w:val="16"/>
                <w:lang w:eastAsia="ru-RU"/>
              </w:rPr>
              <w:t xml:space="preserve">.; ЗПМ=0,7; МАТ=0 к </w:t>
            </w:r>
            <w:proofErr w:type="spellStart"/>
            <w:r w:rsidRPr="008740B1">
              <w:rPr>
                <w:rFonts w:ascii="PT Astra Serif" w:hAnsi="PT Astra Serif" w:cs="Arial"/>
                <w:color w:val="000000"/>
                <w:kern w:val="0"/>
                <w:sz w:val="16"/>
                <w:szCs w:val="16"/>
                <w:lang w:eastAsia="ru-RU"/>
              </w:rPr>
              <w:t>расх</w:t>
            </w:r>
            <w:proofErr w:type="spellEnd"/>
            <w:r w:rsidRPr="008740B1">
              <w:rPr>
                <w:rFonts w:ascii="PT Astra Serif" w:hAnsi="PT Astra Serif" w:cs="Arial"/>
                <w:color w:val="000000"/>
                <w:kern w:val="0"/>
                <w:sz w:val="16"/>
                <w:szCs w:val="16"/>
                <w:lang w:eastAsia="ru-RU"/>
              </w:rPr>
              <w:t>.; ТЗ=0,7; ТЗМ=0,7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1,554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1 044,72</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1-100-42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4,2</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0,7</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1,554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672,28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1 044,72</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13,84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91.17.04-233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Аппараты сварочные для ручной дуговой сварки, сварочный ток до 350</w:t>
            </w:r>
            <w:proofErr w:type="gramStart"/>
            <w:r w:rsidRPr="008740B1">
              <w:rPr>
                <w:rFonts w:ascii="PT Astra Serif" w:hAnsi="PT Astra Serif" w:cs="Arial"/>
                <w:kern w:val="0"/>
                <w:sz w:val="16"/>
                <w:szCs w:val="16"/>
                <w:lang w:eastAsia="ru-RU"/>
              </w:rPr>
              <w:t xml:space="preserve"> А</w:t>
            </w:r>
            <w:proofErr w:type="gramEnd"/>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0,7</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0,364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38,02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13,84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01.7.03.04-0001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Электроэнергия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gramStart"/>
            <w:r w:rsidRPr="008740B1">
              <w:rPr>
                <w:rFonts w:ascii="PT Astra Serif" w:hAnsi="PT Astra Serif" w:cs="Arial"/>
                <w:kern w:val="0"/>
                <w:sz w:val="16"/>
                <w:szCs w:val="16"/>
                <w:lang w:eastAsia="ru-RU"/>
              </w:rPr>
              <w:t>кВт-ч</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0,2132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01.7.11.07-0227</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кг</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0,07</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155,63</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0,87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135,40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w:t>
            </w:r>
          </w:p>
        </w:tc>
      </w:tr>
      <w:tr w:rsidR="008740B1" w:rsidRPr="008740B1" w:rsidTr="008740B1">
        <w:trPr>
          <w:trHeight w:val="61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01.7.15.14-1046</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100 </w:t>
            </w:r>
            <w:proofErr w:type="spellStart"/>
            <w:proofErr w:type="gramStart"/>
            <w:r w:rsidRPr="008740B1">
              <w:rPr>
                <w:rFonts w:ascii="PT Astra Serif" w:hAnsi="PT Astra Serif" w:cs="Arial"/>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120,96</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1,31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158,46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01.7.04.01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Доводчики дверные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roofErr w:type="spellStart"/>
            <w:proofErr w:type="gramStart"/>
            <w:r w:rsidRPr="008740B1">
              <w:rPr>
                <w:rFonts w:ascii="PT Astra Serif" w:hAnsi="PT Astra Serif" w:cs="Arial"/>
                <w:i/>
                <w:iCs/>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1 058,56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1 044,72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/812-009.0-2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Строительные металлические конструкции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982,04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/774-009.0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Строительные металлические конструкции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647,73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1 344,17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2 688,33</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Монтажные работы</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lastRenderedPageBreak/>
              <w:t>2</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ГЭСН09-04-012-02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Установка дверного доводчика к металлическим дверям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proofErr w:type="spellStart"/>
            <w:proofErr w:type="gramStart"/>
            <w:r w:rsidRPr="008740B1">
              <w:rPr>
                <w:rFonts w:ascii="PT Astra Serif" w:hAnsi="PT Astra Serif" w:cs="Arial"/>
                <w:b/>
                <w:bCs/>
                <w:color w:val="000000"/>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2,22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1 492,46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1-100-42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4,2</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2,22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672,28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1 492,46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19,77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91.17.04-233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Аппараты сварочные для ручной дуговой сварки, сварочный ток до 350</w:t>
            </w:r>
            <w:proofErr w:type="gramStart"/>
            <w:r w:rsidRPr="008740B1">
              <w:rPr>
                <w:rFonts w:ascii="PT Astra Serif" w:hAnsi="PT Astra Serif" w:cs="Arial"/>
                <w:kern w:val="0"/>
                <w:sz w:val="16"/>
                <w:szCs w:val="16"/>
                <w:lang w:eastAsia="ru-RU"/>
              </w:rPr>
              <w:t xml:space="preserve"> А</w:t>
            </w:r>
            <w:proofErr w:type="gramEnd"/>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38,02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19,77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47,70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01.7.03.04-0001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Электроэнергия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gramStart"/>
            <w:r w:rsidRPr="008740B1">
              <w:rPr>
                <w:rFonts w:ascii="PT Astra Serif" w:hAnsi="PT Astra Serif" w:cs="Arial"/>
                <w:kern w:val="0"/>
                <w:sz w:val="16"/>
                <w:szCs w:val="16"/>
                <w:lang w:eastAsia="ru-RU"/>
              </w:rPr>
              <w:t>кВт-ч</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0,2132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0,4264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3,39</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01.7.11.07-0227</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кг</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0,07</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155,63</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0,87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135,40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18,96</w:t>
            </w:r>
          </w:p>
        </w:tc>
      </w:tr>
      <w:tr w:rsidR="008740B1" w:rsidRPr="008740B1" w:rsidTr="008740B1">
        <w:trPr>
          <w:trHeight w:val="61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01.7.15.14-1046</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100 </w:t>
            </w:r>
            <w:proofErr w:type="spellStart"/>
            <w:proofErr w:type="gramStart"/>
            <w:r w:rsidRPr="008740B1">
              <w:rPr>
                <w:rFonts w:ascii="PT Astra Serif" w:hAnsi="PT Astra Serif" w:cs="Arial"/>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120,96</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1,31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158,46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25,35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01.7.04.01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Доводчики дверные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roofErr w:type="spellStart"/>
            <w:proofErr w:type="gramStart"/>
            <w:r w:rsidRPr="008740B1">
              <w:rPr>
                <w:rFonts w:ascii="PT Astra Serif" w:hAnsi="PT Astra Serif" w:cs="Arial"/>
                <w:i/>
                <w:iCs/>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1 559,93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1 492,46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/812-009.0-2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Строительные металлические конструкции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1 402,91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/774-009.0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Строительные металлические конструкции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925,33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1 944,09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3 888,17</w:t>
            </w:r>
          </w:p>
        </w:tc>
      </w:tr>
      <w:tr w:rsidR="008740B1" w:rsidRPr="008740B1" w:rsidTr="008740B1">
        <w:trPr>
          <w:trHeight w:val="1224"/>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ФСБЦ-01.7.04.01-1006</w:t>
            </w:r>
            <w:r w:rsidRPr="008740B1">
              <w:rPr>
                <w:rFonts w:ascii="PT Astra Serif" w:hAnsi="PT Astra Serif" w:cs="Arial"/>
                <w:b/>
                <w:bCs/>
                <w:color w:val="000000"/>
                <w:kern w:val="0"/>
                <w:sz w:val="16"/>
                <w:szCs w:val="16"/>
                <w:lang w:eastAsia="ru-RU"/>
              </w:rPr>
              <w:br/>
              <w:t>применительно</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Доводчик дверной рычажный для распашных дверей шириной до 1250 мм, масса двери до 120 кг // дверной доводчик морозостойкий с фиксацией</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proofErr w:type="spellStart"/>
            <w:proofErr w:type="gramStart"/>
            <w:r w:rsidRPr="008740B1">
              <w:rPr>
                <w:rFonts w:ascii="PT Astra Serif" w:hAnsi="PT Astra Serif" w:cs="Arial"/>
                <w:b/>
                <w:bCs/>
                <w:color w:val="000000"/>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2 291,50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3 253,93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6 507,86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6 507,86</w:t>
            </w:r>
          </w:p>
        </w:tc>
      </w:tr>
      <w:tr w:rsidR="008740B1" w:rsidRPr="008740B1" w:rsidTr="008740B1">
        <w:trPr>
          <w:trHeight w:val="3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5"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7"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4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6"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14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Итоги по разделу 1 Дверные доводчики</w:t>
            </w:r>
            <w:proofErr w:type="gramStart"/>
            <w:r w:rsidRPr="008740B1">
              <w:rPr>
                <w:rFonts w:ascii="PT Astra Serif" w:hAnsi="PT Astra Serif" w:cs="Arial"/>
                <w:b/>
                <w:bCs/>
                <w:color w:val="000000"/>
                <w:kern w:val="0"/>
                <w:sz w:val="16"/>
                <w:szCs w:val="16"/>
                <w:lang w:eastAsia="ru-RU"/>
              </w:rPr>
              <w:t xml:space="preserve"> :</w:t>
            </w:r>
            <w:proofErr w:type="gramEnd"/>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9 126,35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рабочих</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2 537,18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33,61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6 555,56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13 084,36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2 537,18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33,61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6 555,56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2 384,95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1 573,06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ФОТ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2 537,18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накладные расходы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2 384,95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сметная прибыль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1 573,06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разделу 1 Дверные доводчики</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13 084,36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рабочих</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3,774</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Раздел 2. Пол в тамбуре и в коридоре</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Демонтажные работы</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ГЭСНр57-01-003-03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Разборка плинтусов: </w:t>
            </w:r>
            <w:proofErr w:type="spellStart"/>
            <w:r w:rsidRPr="008740B1">
              <w:rPr>
                <w:rFonts w:ascii="PT Astra Serif" w:hAnsi="PT Astra Serif" w:cs="Arial"/>
                <w:b/>
                <w:bCs/>
                <w:color w:val="000000"/>
                <w:kern w:val="0"/>
                <w:sz w:val="16"/>
                <w:szCs w:val="16"/>
                <w:lang w:eastAsia="ru-RU"/>
              </w:rPr>
              <w:t>керамогранитных</w:t>
            </w:r>
            <w:proofErr w:type="spellEnd"/>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Объем=10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853,85</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1-100-20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2,0</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16,08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531,00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853,85</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0,81</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91.06.06-048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Подъемники одномачтовые, грузоподъемность до 500 кг, высота подъема 45 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37,32</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74,27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3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579,72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0,81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999-9900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Строительный мусор</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0,12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0,012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854,76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854,66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/812-091.0-2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Полы (ремонтно-строительные)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769,19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/774-091.0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Полы (ремонтно-строительные)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418,78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20 427,30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2 042,73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ГЭСНр57-01-002-08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Разборка покрытий полов: из </w:t>
            </w:r>
            <w:proofErr w:type="spellStart"/>
            <w:r w:rsidRPr="008740B1">
              <w:rPr>
                <w:rFonts w:ascii="PT Astra Serif" w:hAnsi="PT Astra Serif" w:cs="Arial"/>
                <w:b/>
                <w:bCs/>
                <w:color w:val="000000"/>
                <w:kern w:val="0"/>
                <w:sz w:val="16"/>
                <w:szCs w:val="16"/>
                <w:lang w:eastAsia="ru-RU"/>
              </w:rPr>
              <w:t>керамогранитных</w:t>
            </w:r>
            <w:proofErr w:type="spellEnd"/>
            <w:r w:rsidRPr="008740B1">
              <w:rPr>
                <w:rFonts w:ascii="PT Astra Serif" w:hAnsi="PT Astra Serif" w:cs="Arial"/>
                <w:b/>
                <w:bCs/>
                <w:color w:val="000000"/>
                <w:kern w:val="0"/>
                <w:sz w:val="16"/>
                <w:szCs w:val="16"/>
                <w:lang w:eastAsia="ru-RU"/>
              </w:rPr>
              <w:t xml:space="preserve"> плит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0,135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Объем=13,5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10,6299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6 058,83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1-100-28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2,8</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78,74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10,6299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569,98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6 058,83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7,92</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0,10665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61,83</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91.06.06-048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Подъемники одномачтовые, грузоподъемность до 500 кг, высота подъема 45 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0,79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0,10665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37,32</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74,27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3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0,79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0,10665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579,72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61,83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lastRenderedPageBreak/>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999-9900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Строительный мусор</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4,3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0,5805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6 128,58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6 120,66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/812-091.0-2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Полы (ремонтно-строительные)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5 508,59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/774-091.0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Полы (ремонтно-строительные)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2 999,12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108 416,96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14 636,29</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Монтажные работы</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ГЭСН11-01-047-01</w:t>
            </w:r>
            <w:r w:rsidRPr="008740B1">
              <w:rPr>
                <w:rFonts w:ascii="PT Astra Serif" w:hAnsi="PT Astra Serif" w:cs="Arial"/>
                <w:b/>
                <w:bCs/>
                <w:color w:val="000000"/>
                <w:kern w:val="0"/>
                <w:sz w:val="16"/>
                <w:szCs w:val="16"/>
                <w:lang w:eastAsia="ru-RU"/>
              </w:rPr>
              <w:br/>
              <w:t>применительно</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Устройство покрытий из плит </w:t>
            </w:r>
            <w:proofErr w:type="spellStart"/>
            <w:r w:rsidRPr="008740B1">
              <w:rPr>
                <w:rFonts w:ascii="PT Astra Serif" w:hAnsi="PT Astra Serif" w:cs="Arial"/>
                <w:b/>
                <w:bCs/>
                <w:color w:val="000000"/>
                <w:kern w:val="0"/>
                <w:sz w:val="16"/>
                <w:szCs w:val="16"/>
                <w:lang w:eastAsia="ru-RU"/>
              </w:rPr>
              <w:t>керамогранитных</w:t>
            </w:r>
            <w:proofErr w:type="spellEnd"/>
            <w:r w:rsidRPr="008740B1">
              <w:rPr>
                <w:rFonts w:ascii="PT Astra Serif" w:hAnsi="PT Astra Serif" w:cs="Arial"/>
                <w:b/>
                <w:bCs/>
                <w:color w:val="000000"/>
                <w:kern w:val="0"/>
                <w:sz w:val="16"/>
                <w:szCs w:val="16"/>
                <w:lang w:eastAsia="ru-RU"/>
              </w:rPr>
              <w:t xml:space="preserve"> размером: 40х40 см // устройство плит </w:t>
            </w:r>
            <w:proofErr w:type="spellStart"/>
            <w:r w:rsidRPr="008740B1">
              <w:rPr>
                <w:rFonts w:ascii="PT Astra Serif" w:hAnsi="PT Astra Serif" w:cs="Arial"/>
                <w:b/>
                <w:bCs/>
                <w:color w:val="000000"/>
                <w:kern w:val="0"/>
                <w:sz w:val="16"/>
                <w:szCs w:val="16"/>
                <w:lang w:eastAsia="ru-RU"/>
              </w:rPr>
              <w:t>керамогранитных</w:t>
            </w:r>
            <w:proofErr w:type="spellEnd"/>
            <w:r w:rsidRPr="008740B1">
              <w:rPr>
                <w:rFonts w:ascii="PT Astra Serif" w:hAnsi="PT Astra Serif" w:cs="Arial"/>
                <w:b/>
                <w:bCs/>
                <w:color w:val="000000"/>
                <w:kern w:val="0"/>
                <w:sz w:val="16"/>
                <w:szCs w:val="16"/>
                <w:lang w:eastAsia="ru-RU"/>
              </w:rPr>
              <w:t xml:space="preserve"> 300х300х8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0,135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Объем=13,5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41,9067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24 906,83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1-100-32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3,2</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310,42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41,9067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594,34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24 906,83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0,23355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136,69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91.05.01-016</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башенные, грузоподъемность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0,0027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251,77</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480,88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0,0027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2,37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91.05.05-015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на автомобильном ходу, грузоподъемность 16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2 279,69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3,08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91.07.08-024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Растворосмесители</w:t>
            </w:r>
            <w:proofErr w:type="spellEnd"/>
            <w:r w:rsidRPr="008740B1">
              <w:rPr>
                <w:rFonts w:ascii="PT Astra Serif" w:hAnsi="PT Astra Serif" w:cs="Arial"/>
                <w:kern w:val="0"/>
                <w:sz w:val="16"/>
                <w:szCs w:val="16"/>
                <w:lang w:eastAsia="ru-RU"/>
              </w:rPr>
              <w:t xml:space="preserve"> передвижные, объем барабана 65 л</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0,22815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2,31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4,50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3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0,22815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579,72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132,26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91.14.02-001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Автомобили бортовые, грузоподъемность до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805,73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0,88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136,42</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01.7.03.01-0001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Вода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0,0594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35,71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62,49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3,71</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01.7.03.04-0001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Электроэнергия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gramStart"/>
            <w:r w:rsidRPr="008740B1">
              <w:rPr>
                <w:rFonts w:ascii="PT Astra Serif" w:hAnsi="PT Astra Serif" w:cs="Arial"/>
                <w:kern w:val="0"/>
                <w:sz w:val="16"/>
                <w:szCs w:val="16"/>
                <w:lang w:eastAsia="ru-RU"/>
              </w:rPr>
              <w:t>кВт-ч</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0,0043875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04.3.02.09-0102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Смеси сухие водостойкие для затирки </w:t>
            </w:r>
            <w:proofErr w:type="spellStart"/>
            <w:r w:rsidRPr="008740B1">
              <w:rPr>
                <w:rFonts w:ascii="PT Astra Serif" w:hAnsi="PT Astra Serif" w:cs="Arial"/>
                <w:kern w:val="0"/>
                <w:sz w:val="16"/>
                <w:szCs w:val="16"/>
                <w:lang w:eastAsia="ru-RU"/>
              </w:rPr>
              <w:t>межплиточных</w:t>
            </w:r>
            <w:proofErr w:type="spellEnd"/>
            <w:r w:rsidRPr="008740B1">
              <w:rPr>
                <w:rFonts w:ascii="PT Astra Serif" w:hAnsi="PT Astra Serif" w:cs="Arial"/>
                <w:kern w:val="0"/>
                <w:sz w:val="16"/>
                <w:szCs w:val="16"/>
                <w:lang w:eastAsia="ru-RU"/>
              </w:rPr>
              <w:t xml:space="preserve"> швов шириной 1-6 мм (различная цветовая гамма)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0,001755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37 800,30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75 600,60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132,68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06.2.05.03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xml:space="preserve">Плиты </w:t>
            </w:r>
            <w:proofErr w:type="spellStart"/>
            <w:r w:rsidRPr="008740B1">
              <w:rPr>
                <w:rFonts w:ascii="PT Astra Serif" w:hAnsi="PT Astra Serif" w:cs="Arial"/>
                <w:i/>
                <w:iCs/>
                <w:kern w:val="0"/>
                <w:sz w:val="16"/>
                <w:szCs w:val="16"/>
                <w:lang w:eastAsia="ru-RU"/>
              </w:rPr>
              <w:t>керамогранитные</w:t>
            </w:r>
            <w:proofErr w:type="spellEnd"/>
            <w:r w:rsidRPr="008740B1">
              <w:rPr>
                <w:rFonts w:ascii="PT Astra Serif" w:hAnsi="PT Astra Serif" w:cs="Arial"/>
                <w:i/>
                <w:iCs/>
                <w:kern w:val="0"/>
                <w:sz w:val="16"/>
                <w:szCs w:val="16"/>
                <w:lang w:eastAsia="ru-RU"/>
              </w:rPr>
              <w:t xml:space="preserve"> 400х400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w:t>
            </w:r>
            <w:proofErr w:type="gramStart"/>
            <w:r w:rsidRPr="008740B1">
              <w:rPr>
                <w:rFonts w:ascii="PT Astra Serif" w:hAnsi="PT Astra Serif" w:cs="Arial"/>
                <w:i/>
                <w:iCs/>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13,77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11.2.04.05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Рейки деревянные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0,00135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14.1.06.02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Клей для облицовочных работ (сухая смесь)</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0,162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w:t>
            </w:r>
            <w:proofErr w:type="gramStart"/>
            <w:r w:rsidRPr="008740B1">
              <w:rPr>
                <w:rFonts w:ascii="PT Astra Serif" w:hAnsi="PT Astra Serif" w:cs="Arial"/>
                <w:i/>
                <w:iCs/>
                <w:kern w:val="0"/>
                <w:sz w:val="16"/>
                <w:szCs w:val="16"/>
                <w:lang w:eastAsia="ru-RU"/>
              </w:rPr>
              <w:t>,Н</w:t>
            </w:r>
            <w:proofErr w:type="gramEnd"/>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14.4.01.21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Грунтовка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25 186,44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25 043,52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/812-011.0-2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Полы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28 299,18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/774-011.0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Полы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16 278,29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516 769,70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69 763,91</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ФСБЦ-14.1.06.02-0202</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Клей монтажный сухой для внутренних и наружных работ на основе цементного вяжущего, для тяжелой плитки, </w:t>
            </w:r>
            <w:proofErr w:type="spellStart"/>
            <w:r w:rsidRPr="008740B1">
              <w:rPr>
                <w:rFonts w:ascii="PT Astra Serif" w:hAnsi="PT Astra Serif" w:cs="Arial"/>
                <w:b/>
                <w:bCs/>
                <w:color w:val="000000"/>
                <w:kern w:val="0"/>
                <w:sz w:val="16"/>
                <w:szCs w:val="16"/>
                <w:lang w:eastAsia="ru-RU"/>
              </w:rPr>
              <w:t>керамогранита</w:t>
            </w:r>
            <w:proofErr w:type="spellEnd"/>
            <w:r w:rsidRPr="008740B1">
              <w:rPr>
                <w:rFonts w:ascii="PT Astra Serif" w:hAnsi="PT Astra Serif" w:cs="Arial"/>
                <w:b/>
                <w:bCs/>
                <w:color w:val="000000"/>
                <w:kern w:val="0"/>
                <w:sz w:val="16"/>
                <w:szCs w:val="16"/>
                <w:lang w:eastAsia="ru-RU"/>
              </w:rPr>
              <w:t>, мозаики, камня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0,162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0,162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16 069,49</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1,84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29 567,86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4 789,99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4 789,99</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5.2</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ФСБЦ-06.2.05.03-0001</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Плитка </w:t>
            </w:r>
            <w:proofErr w:type="spellStart"/>
            <w:r w:rsidRPr="008740B1">
              <w:rPr>
                <w:rFonts w:ascii="PT Astra Serif" w:hAnsi="PT Astra Serif" w:cs="Arial"/>
                <w:b/>
                <w:bCs/>
                <w:color w:val="000000"/>
                <w:kern w:val="0"/>
                <w:sz w:val="16"/>
                <w:szCs w:val="16"/>
                <w:lang w:eastAsia="ru-RU"/>
              </w:rPr>
              <w:t>керамогранитная</w:t>
            </w:r>
            <w:proofErr w:type="spellEnd"/>
            <w:r w:rsidRPr="008740B1">
              <w:rPr>
                <w:rFonts w:ascii="PT Astra Serif" w:hAnsi="PT Astra Serif" w:cs="Arial"/>
                <w:b/>
                <w:bCs/>
                <w:color w:val="000000"/>
                <w:kern w:val="0"/>
                <w:sz w:val="16"/>
                <w:szCs w:val="16"/>
                <w:lang w:eastAsia="ru-RU"/>
              </w:rPr>
              <w:t>, неполированная, многоцветная, толщина 8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14,85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14,85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467,38</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710,42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10 549,74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Объем=13,5*1,1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10 549,74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ГЭСН11-01-039-06</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Устройство плинтусов: из плиток </w:t>
            </w:r>
            <w:proofErr w:type="spellStart"/>
            <w:r w:rsidRPr="008740B1">
              <w:rPr>
                <w:rFonts w:ascii="PT Astra Serif" w:hAnsi="PT Astra Serif" w:cs="Arial"/>
                <w:b/>
                <w:bCs/>
                <w:color w:val="000000"/>
                <w:kern w:val="0"/>
                <w:sz w:val="16"/>
                <w:szCs w:val="16"/>
                <w:lang w:eastAsia="ru-RU"/>
              </w:rPr>
              <w:t>керамогранитных</w:t>
            </w:r>
            <w:proofErr w:type="spellEnd"/>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Объем=10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2,941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1 876,89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1-100-38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3,8</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29,41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2,941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638,18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1 876,89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24,24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20,16</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91.06.06-048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Подъемники одномачтовые, грузоподъемность до 500 кг, высота подъема 45 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37,32</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74,27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3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579,72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91.14.02-001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Автомобили бортовые, грузоподъемность до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805,73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24,17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19,58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01.7.03.01-0001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Вода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35,71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62,49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01.7.03.04-0001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Электроэнергия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gramStart"/>
            <w:r w:rsidRPr="008740B1">
              <w:rPr>
                <w:rFonts w:ascii="PT Astra Serif" w:hAnsi="PT Astra Serif" w:cs="Arial"/>
                <w:kern w:val="0"/>
                <w:sz w:val="16"/>
                <w:szCs w:val="16"/>
                <w:lang w:eastAsia="ru-RU"/>
              </w:rPr>
              <w:t>кВт-ч</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04.3.02.09</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Смесь сухая для заделки швов</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06.2.05.03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xml:space="preserve">Плиты </w:t>
            </w:r>
            <w:proofErr w:type="spellStart"/>
            <w:r w:rsidRPr="008740B1">
              <w:rPr>
                <w:rFonts w:ascii="PT Astra Serif" w:hAnsi="PT Astra Serif" w:cs="Arial"/>
                <w:i/>
                <w:iCs/>
                <w:kern w:val="0"/>
                <w:sz w:val="16"/>
                <w:szCs w:val="16"/>
                <w:lang w:eastAsia="ru-RU"/>
              </w:rPr>
              <w:t>керамогранитные</w:t>
            </w:r>
            <w:proofErr w:type="spellEnd"/>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w:t>
            </w:r>
            <w:proofErr w:type="gramStart"/>
            <w:r w:rsidRPr="008740B1">
              <w:rPr>
                <w:rFonts w:ascii="PT Astra Serif" w:hAnsi="PT Astra Serif" w:cs="Arial"/>
                <w:i/>
                <w:iCs/>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1,02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14.1.06.02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Клей для облицовочных работ (сухая смесь)</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0,004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1 921,42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1 897,05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/812-011.0-2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Полы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2 143,67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/774-011.0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Полы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1 233,08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52 981,70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5 298,17</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ФСБЦ-04.3.02.09-0102</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Смеси сухие водостойкие для затирки </w:t>
            </w:r>
            <w:proofErr w:type="spellStart"/>
            <w:r w:rsidRPr="008740B1">
              <w:rPr>
                <w:rFonts w:ascii="PT Astra Serif" w:hAnsi="PT Astra Serif" w:cs="Arial"/>
                <w:b/>
                <w:bCs/>
                <w:color w:val="000000"/>
                <w:kern w:val="0"/>
                <w:sz w:val="16"/>
                <w:szCs w:val="16"/>
                <w:lang w:eastAsia="ru-RU"/>
              </w:rPr>
              <w:t>межплиточных</w:t>
            </w:r>
            <w:proofErr w:type="spellEnd"/>
            <w:r w:rsidRPr="008740B1">
              <w:rPr>
                <w:rFonts w:ascii="PT Astra Serif" w:hAnsi="PT Astra Serif" w:cs="Arial"/>
                <w:b/>
                <w:bCs/>
                <w:color w:val="000000"/>
                <w:kern w:val="0"/>
                <w:sz w:val="16"/>
                <w:szCs w:val="16"/>
                <w:lang w:eastAsia="ru-RU"/>
              </w:rPr>
              <w:t xml:space="preserve"> швов шириной 1-6 мм (различная цветовая гамма)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37 800,30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75 600,60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75,60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75,60</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6.2</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ФСБЦ-14.1.06.02-0202</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Клей монтажный сухой для внутренних и наружных работ на основе цементного вяжущего, для тяжелой плитки, </w:t>
            </w:r>
            <w:proofErr w:type="spellStart"/>
            <w:r w:rsidRPr="008740B1">
              <w:rPr>
                <w:rFonts w:ascii="PT Astra Serif" w:hAnsi="PT Astra Serif" w:cs="Arial"/>
                <w:b/>
                <w:bCs/>
                <w:color w:val="000000"/>
                <w:kern w:val="0"/>
                <w:sz w:val="16"/>
                <w:szCs w:val="16"/>
                <w:lang w:eastAsia="ru-RU"/>
              </w:rPr>
              <w:t>керамогранита</w:t>
            </w:r>
            <w:proofErr w:type="spellEnd"/>
            <w:r w:rsidRPr="008740B1">
              <w:rPr>
                <w:rFonts w:ascii="PT Astra Serif" w:hAnsi="PT Astra Serif" w:cs="Arial"/>
                <w:b/>
                <w:bCs/>
                <w:color w:val="000000"/>
                <w:kern w:val="0"/>
                <w:sz w:val="16"/>
                <w:szCs w:val="16"/>
                <w:lang w:eastAsia="ru-RU"/>
              </w:rPr>
              <w:t>, мозаики, камня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16 069,49</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1,84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29 567,86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118,27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118,27</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6.3</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ФСБЦ-06.2.05.03-0001</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Плитка </w:t>
            </w:r>
            <w:proofErr w:type="spellStart"/>
            <w:r w:rsidRPr="008740B1">
              <w:rPr>
                <w:rFonts w:ascii="PT Astra Serif" w:hAnsi="PT Astra Serif" w:cs="Arial"/>
                <w:b/>
                <w:bCs/>
                <w:color w:val="000000"/>
                <w:kern w:val="0"/>
                <w:sz w:val="16"/>
                <w:szCs w:val="16"/>
                <w:lang w:eastAsia="ru-RU"/>
              </w:rPr>
              <w:t>керамогранитная</w:t>
            </w:r>
            <w:proofErr w:type="spellEnd"/>
            <w:r w:rsidRPr="008740B1">
              <w:rPr>
                <w:rFonts w:ascii="PT Astra Serif" w:hAnsi="PT Astra Serif" w:cs="Arial"/>
                <w:b/>
                <w:bCs/>
                <w:color w:val="000000"/>
                <w:kern w:val="0"/>
                <w:sz w:val="16"/>
                <w:szCs w:val="16"/>
                <w:lang w:eastAsia="ru-RU"/>
              </w:rPr>
              <w:t>, неполированная, многоцветная, толщина 8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467,38</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710,42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724,63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724,63</w:t>
            </w:r>
          </w:p>
        </w:tc>
      </w:tr>
      <w:tr w:rsidR="008740B1" w:rsidRPr="008740B1" w:rsidTr="008740B1">
        <w:trPr>
          <w:trHeight w:val="3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5"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7"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4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6"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14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Итоги по разделу 2 Пол в тамбуре и в коридоре</w:t>
            </w:r>
            <w:proofErr w:type="gramStart"/>
            <w:r w:rsidRPr="008740B1">
              <w:rPr>
                <w:rFonts w:ascii="PT Astra Serif" w:hAnsi="PT Astra Serif" w:cs="Arial"/>
                <w:b/>
                <w:bCs/>
                <w:color w:val="000000"/>
                <w:kern w:val="0"/>
                <w:sz w:val="16"/>
                <w:szCs w:val="16"/>
                <w:lang w:eastAsia="ru-RU"/>
              </w:rPr>
              <w:t xml:space="preserve"> :</w:t>
            </w:r>
            <w:proofErr w:type="gramEnd"/>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50 349,43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рабочих</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33 696,40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38,76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219,49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16 394,78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107 999,33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33 696,40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38,76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219,49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16 394,78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36 720,63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20 929,27</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ФОТ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33 915,89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накладные расходы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36 720,63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сметная прибыль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20 929,27</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разделу 2 Пол в тамбуре и в коридоре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107 999,33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рабочих</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57,0856</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машинистов</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0,3726</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Раздел 3. Покрытие крыльца</w:t>
            </w:r>
          </w:p>
        </w:tc>
      </w:tr>
      <w:tr w:rsidR="008740B1" w:rsidRPr="008740B1" w:rsidTr="008740B1">
        <w:trPr>
          <w:trHeight w:val="612"/>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ГЭСН11-01-047-01</w:t>
            </w:r>
            <w:r w:rsidRPr="008740B1">
              <w:rPr>
                <w:rFonts w:ascii="PT Astra Serif" w:hAnsi="PT Astra Serif" w:cs="Arial"/>
                <w:b/>
                <w:bCs/>
                <w:color w:val="000000"/>
                <w:kern w:val="0"/>
                <w:sz w:val="16"/>
                <w:szCs w:val="16"/>
                <w:lang w:eastAsia="ru-RU"/>
              </w:rPr>
              <w:br/>
              <w:t>применительно</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Устройство покрытий из плит </w:t>
            </w:r>
            <w:proofErr w:type="spellStart"/>
            <w:r w:rsidRPr="008740B1">
              <w:rPr>
                <w:rFonts w:ascii="PT Astra Serif" w:hAnsi="PT Astra Serif" w:cs="Arial"/>
                <w:b/>
                <w:bCs/>
                <w:color w:val="000000"/>
                <w:kern w:val="0"/>
                <w:sz w:val="16"/>
                <w:szCs w:val="16"/>
                <w:lang w:eastAsia="ru-RU"/>
              </w:rPr>
              <w:t>керамогранитных</w:t>
            </w:r>
            <w:proofErr w:type="spellEnd"/>
            <w:r w:rsidRPr="008740B1">
              <w:rPr>
                <w:rFonts w:ascii="PT Astra Serif" w:hAnsi="PT Astra Serif" w:cs="Arial"/>
                <w:b/>
                <w:bCs/>
                <w:color w:val="000000"/>
                <w:kern w:val="0"/>
                <w:sz w:val="16"/>
                <w:szCs w:val="16"/>
                <w:lang w:eastAsia="ru-RU"/>
              </w:rPr>
              <w:t xml:space="preserve"> размером: 40х40 см // устройство покрытий крыльца из плит </w:t>
            </w:r>
            <w:proofErr w:type="spellStart"/>
            <w:r w:rsidRPr="008740B1">
              <w:rPr>
                <w:rFonts w:ascii="PT Astra Serif" w:hAnsi="PT Astra Serif" w:cs="Arial"/>
                <w:b/>
                <w:bCs/>
                <w:color w:val="000000"/>
                <w:kern w:val="0"/>
                <w:sz w:val="16"/>
                <w:szCs w:val="16"/>
                <w:lang w:eastAsia="ru-RU"/>
              </w:rPr>
              <w:t>керамогранитных</w:t>
            </w:r>
            <w:proofErr w:type="spellEnd"/>
            <w:r w:rsidRPr="008740B1">
              <w:rPr>
                <w:rFonts w:ascii="PT Astra Serif" w:hAnsi="PT Astra Serif" w:cs="Arial"/>
                <w:b/>
                <w:bCs/>
                <w:color w:val="000000"/>
                <w:kern w:val="0"/>
                <w:sz w:val="16"/>
                <w:szCs w:val="16"/>
                <w:lang w:eastAsia="ru-RU"/>
              </w:rPr>
              <w:t xml:space="preserve"> 300х300х8 мм (нескользящих)</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Объем=6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18,6252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11 069,70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1-100-32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3,2</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310,42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18,6252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594,34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11 069,70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2,89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0,1038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60,75</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91.05.01-016</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башенные, грузоподъемность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251,77</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480,88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1,05</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91.05.05-015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на автомобильном ходу, грузоподъемность 16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2 279,69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91.07.08-024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Растворосмесители</w:t>
            </w:r>
            <w:proofErr w:type="spellEnd"/>
            <w:r w:rsidRPr="008740B1">
              <w:rPr>
                <w:rFonts w:ascii="PT Astra Serif" w:hAnsi="PT Astra Serif" w:cs="Arial"/>
                <w:kern w:val="0"/>
                <w:sz w:val="16"/>
                <w:szCs w:val="16"/>
                <w:lang w:eastAsia="ru-RU"/>
              </w:rPr>
              <w:t xml:space="preserve"> передвижные, объем барабана 65 л</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2,31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4,50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3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579,72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58,78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91.14.02-001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Автомобили бортовые, грузоподъемность до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805,73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0,39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60,64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01.7.03.01-0001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Вода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0,0264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35,71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62,49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1,65</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01.7.03.04-0001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Электроэнергия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gramStart"/>
            <w:r w:rsidRPr="008740B1">
              <w:rPr>
                <w:rFonts w:ascii="PT Astra Serif" w:hAnsi="PT Astra Serif" w:cs="Arial"/>
                <w:kern w:val="0"/>
                <w:sz w:val="16"/>
                <w:szCs w:val="16"/>
                <w:lang w:eastAsia="ru-RU"/>
              </w:rPr>
              <w:t>кВт-ч</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0,00195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0,02</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04.3.02.09-0102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Смеси сухие водостойкие для затирки </w:t>
            </w:r>
            <w:proofErr w:type="spellStart"/>
            <w:r w:rsidRPr="008740B1">
              <w:rPr>
                <w:rFonts w:ascii="PT Astra Serif" w:hAnsi="PT Astra Serif" w:cs="Arial"/>
                <w:kern w:val="0"/>
                <w:sz w:val="16"/>
                <w:szCs w:val="16"/>
                <w:lang w:eastAsia="ru-RU"/>
              </w:rPr>
              <w:t>межплиточных</w:t>
            </w:r>
            <w:proofErr w:type="spellEnd"/>
            <w:r w:rsidRPr="008740B1">
              <w:rPr>
                <w:rFonts w:ascii="PT Astra Serif" w:hAnsi="PT Astra Serif" w:cs="Arial"/>
                <w:kern w:val="0"/>
                <w:sz w:val="16"/>
                <w:szCs w:val="16"/>
                <w:lang w:eastAsia="ru-RU"/>
              </w:rPr>
              <w:t xml:space="preserve"> швов шириной 1-6 мм (различная цветовая гамма)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0,00078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37 800,30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75 600,60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58,97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06.2.05.03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xml:space="preserve">Плиты </w:t>
            </w:r>
            <w:proofErr w:type="spellStart"/>
            <w:r w:rsidRPr="008740B1">
              <w:rPr>
                <w:rFonts w:ascii="PT Astra Serif" w:hAnsi="PT Astra Serif" w:cs="Arial"/>
                <w:i/>
                <w:iCs/>
                <w:kern w:val="0"/>
                <w:sz w:val="16"/>
                <w:szCs w:val="16"/>
                <w:lang w:eastAsia="ru-RU"/>
              </w:rPr>
              <w:t>керамогранитные</w:t>
            </w:r>
            <w:proofErr w:type="spellEnd"/>
            <w:r w:rsidRPr="008740B1">
              <w:rPr>
                <w:rFonts w:ascii="PT Astra Serif" w:hAnsi="PT Astra Serif" w:cs="Arial"/>
                <w:i/>
                <w:iCs/>
                <w:kern w:val="0"/>
                <w:sz w:val="16"/>
                <w:szCs w:val="16"/>
                <w:lang w:eastAsia="ru-RU"/>
              </w:rPr>
              <w:t xml:space="preserve"> 400х400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w:t>
            </w:r>
            <w:proofErr w:type="gramStart"/>
            <w:r w:rsidRPr="008740B1">
              <w:rPr>
                <w:rFonts w:ascii="PT Astra Serif" w:hAnsi="PT Astra Serif" w:cs="Arial"/>
                <w:i/>
                <w:iCs/>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102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6,12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11.2.04.05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Рейки деревянные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14.1.06.02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Клей для облицовочных работ (сухая смесь)</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0,072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w:t>
            </w:r>
            <w:proofErr w:type="gramStart"/>
            <w:r w:rsidRPr="008740B1">
              <w:rPr>
                <w:rFonts w:ascii="PT Astra Serif" w:hAnsi="PT Astra Serif" w:cs="Arial"/>
                <w:i/>
                <w:iCs/>
                <w:kern w:val="0"/>
                <w:sz w:val="16"/>
                <w:szCs w:val="16"/>
                <w:lang w:eastAsia="ru-RU"/>
              </w:rPr>
              <w:t>,Н</w:t>
            </w:r>
            <w:proofErr w:type="gramEnd"/>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14.4.01.21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Грунтовка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11 193,98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11 130,45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/812-011.0-2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Полы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12 577,41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/774-011.0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Полы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7 234,79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516 769,67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31 006,18</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ФСБЦ-14.1.06.02-0202</w:t>
            </w:r>
            <w:r w:rsidRPr="008740B1">
              <w:rPr>
                <w:rFonts w:ascii="PT Astra Serif" w:hAnsi="PT Astra Serif" w:cs="Arial"/>
                <w:b/>
                <w:bCs/>
                <w:color w:val="000000"/>
                <w:kern w:val="0"/>
                <w:sz w:val="16"/>
                <w:szCs w:val="16"/>
                <w:lang w:eastAsia="ru-RU"/>
              </w:rPr>
              <w:br w:type="page"/>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Клей монтажный сухой для внутренних и наружных работ на основе цементного вяжущего, для тяжелой плитки, </w:t>
            </w:r>
            <w:proofErr w:type="spellStart"/>
            <w:r w:rsidRPr="008740B1">
              <w:rPr>
                <w:rFonts w:ascii="PT Astra Serif" w:hAnsi="PT Astra Serif" w:cs="Arial"/>
                <w:b/>
                <w:bCs/>
                <w:color w:val="000000"/>
                <w:kern w:val="0"/>
                <w:sz w:val="16"/>
                <w:szCs w:val="16"/>
                <w:lang w:eastAsia="ru-RU"/>
              </w:rPr>
              <w:t>керамогранита</w:t>
            </w:r>
            <w:proofErr w:type="spellEnd"/>
            <w:r w:rsidRPr="008740B1">
              <w:rPr>
                <w:rFonts w:ascii="PT Astra Serif" w:hAnsi="PT Astra Serif" w:cs="Arial"/>
                <w:b/>
                <w:bCs/>
                <w:color w:val="000000"/>
                <w:kern w:val="0"/>
                <w:sz w:val="16"/>
                <w:szCs w:val="16"/>
                <w:lang w:eastAsia="ru-RU"/>
              </w:rPr>
              <w:t>, мозаики, камня</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0,072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0,072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16 069,49</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1,84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29 567,86</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2 128,89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2 128,89</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7.2</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ФСБЦ-06.2.05.03-0001</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Плитка </w:t>
            </w:r>
            <w:proofErr w:type="spellStart"/>
            <w:r w:rsidRPr="008740B1">
              <w:rPr>
                <w:rFonts w:ascii="PT Astra Serif" w:hAnsi="PT Astra Serif" w:cs="Arial"/>
                <w:b/>
                <w:bCs/>
                <w:color w:val="000000"/>
                <w:kern w:val="0"/>
                <w:sz w:val="16"/>
                <w:szCs w:val="16"/>
                <w:lang w:eastAsia="ru-RU"/>
              </w:rPr>
              <w:t>керамогранитная</w:t>
            </w:r>
            <w:proofErr w:type="spellEnd"/>
            <w:r w:rsidRPr="008740B1">
              <w:rPr>
                <w:rFonts w:ascii="PT Astra Serif" w:hAnsi="PT Astra Serif" w:cs="Arial"/>
                <w:b/>
                <w:bCs/>
                <w:color w:val="000000"/>
                <w:kern w:val="0"/>
                <w:sz w:val="16"/>
                <w:szCs w:val="16"/>
                <w:lang w:eastAsia="ru-RU"/>
              </w:rPr>
              <w:t>, неполированная, многоцветная, толщина 8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6,6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467,38</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710,42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4 688,77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Объем=6*1,1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4 688,77</w:t>
            </w:r>
          </w:p>
        </w:tc>
      </w:tr>
      <w:tr w:rsidR="008740B1" w:rsidRPr="008740B1" w:rsidTr="008740B1">
        <w:trPr>
          <w:trHeight w:val="3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5"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7"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4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6"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14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Итоги по разделу 3 Покрытие крыльца</w:t>
            </w:r>
            <w:proofErr w:type="gramStart"/>
            <w:r w:rsidRPr="008740B1">
              <w:rPr>
                <w:rFonts w:ascii="PT Astra Serif" w:hAnsi="PT Astra Serif" w:cs="Arial"/>
                <w:b/>
                <w:bCs/>
                <w:color w:val="000000"/>
                <w:kern w:val="0"/>
                <w:sz w:val="16"/>
                <w:szCs w:val="16"/>
                <w:lang w:eastAsia="ru-RU"/>
              </w:rPr>
              <w:t xml:space="preserve"> :</w:t>
            </w:r>
            <w:proofErr w:type="gramEnd"/>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18 011,64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рабочих</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11 069,70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2,89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60,75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6 878,30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37 823,84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11 069,70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2,89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60,75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6 878,30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12 577,41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7 234,79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ФОТ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11 130,45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накладные расходы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12 577,41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сметная прибыль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7 234,79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разделу 3 Покрытие крыльца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37 823,84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рабочих</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18,6252</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машинистов</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0,1038</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Раздел 4. Понижение тротуара (2 </w:t>
            </w:r>
            <w:proofErr w:type="spellStart"/>
            <w:proofErr w:type="gramStart"/>
            <w:r w:rsidRPr="008740B1">
              <w:rPr>
                <w:rFonts w:ascii="PT Astra Serif" w:hAnsi="PT Astra Serif" w:cs="Arial"/>
                <w:b/>
                <w:bCs/>
                <w:color w:val="000000"/>
                <w:kern w:val="0"/>
                <w:sz w:val="16"/>
                <w:szCs w:val="16"/>
                <w:lang w:eastAsia="ru-RU"/>
              </w:rPr>
              <w:t>шт</w:t>
            </w:r>
            <w:proofErr w:type="spellEnd"/>
            <w:proofErr w:type="gramEnd"/>
            <w:r w:rsidRPr="008740B1">
              <w:rPr>
                <w:rFonts w:ascii="PT Astra Serif" w:hAnsi="PT Astra Serif" w:cs="Arial"/>
                <w:b/>
                <w:bCs/>
                <w:color w:val="000000"/>
                <w:kern w:val="0"/>
                <w:sz w:val="16"/>
                <w:szCs w:val="16"/>
                <w:lang w:eastAsia="ru-RU"/>
              </w:rPr>
              <w:t>)</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Демонтажные работы</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8</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ГЭСНр68-02-012-01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Разборка тротуаров и дорожек из плит с их отноской и укладкой в штабель</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Объем=5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0,934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483,67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1-100-17</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1,7</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18,68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0,934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517,85</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483,67</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483,67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483,67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/812-102.0-2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Благоустройство (</w:t>
            </w:r>
            <w:proofErr w:type="gramStart"/>
            <w:r w:rsidRPr="008740B1">
              <w:rPr>
                <w:rFonts w:ascii="PT Astra Serif" w:hAnsi="PT Astra Serif" w:cs="Arial"/>
                <w:kern w:val="0"/>
                <w:sz w:val="16"/>
                <w:szCs w:val="16"/>
                <w:lang w:eastAsia="ru-RU"/>
              </w:rPr>
              <w:t>ремонтно-строительные</w:t>
            </w:r>
            <w:proofErr w:type="gram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498,18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/774-102.0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Благоустройство (ремонтно-строительные)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261,18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24 860,60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1 243,03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9</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ГЭСНр68-02-006-01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Разборка бортовых камней: на бетонном основании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Объем=6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4,0956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2 404,24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1-100-31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3,1</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68,26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4,0956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587,03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2 404,24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285,15</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368,17</w:t>
            </w:r>
          </w:p>
        </w:tc>
      </w:tr>
      <w:tr w:rsidR="008740B1" w:rsidRPr="008740B1" w:rsidTr="008740B1">
        <w:trPr>
          <w:trHeight w:val="61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91.18.01-007</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740B1">
              <w:rPr>
                <w:rFonts w:ascii="PT Astra Serif" w:hAnsi="PT Astra Serif" w:cs="Arial"/>
                <w:kern w:val="0"/>
                <w:sz w:val="16"/>
                <w:szCs w:val="16"/>
                <w:lang w:eastAsia="ru-RU"/>
              </w:rPr>
              <w:t>атм</w:t>
            </w:r>
            <w:proofErr w:type="spellEnd"/>
            <w:proofErr w:type="gramEnd"/>
            <w:r w:rsidRPr="008740B1">
              <w:rPr>
                <w:rFonts w:ascii="PT Astra Serif" w:hAnsi="PT Astra Serif" w:cs="Arial"/>
                <w:kern w:val="0"/>
                <w:sz w:val="16"/>
                <w:szCs w:val="16"/>
                <w:lang w:eastAsia="ru-RU"/>
              </w:rPr>
              <w:t>), производительность до 5,4 м3/мин</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495,44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279,43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0,564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368,17</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91.21.10-002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Молотки отбойные пневматические при работе от передвижных компрессоров</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28,2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1,692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3,38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5,72</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3 057,56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2 772,41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/812-102.0-2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Благоустройство (</w:t>
            </w:r>
            <w:proofErr w:type="gramStart"/>
            <w:r w:rsidRPr="008740B1">
              <w:rPr>
                <w:rFonts w:ascii="PT Astra Serif" w:hAnsi="PT Astra Serif" w:cs="Arial"/>
                <w:kern w:val="0"/>
                <w:sz w:val="16"/>
                <w:szCs w:val="16"/>
                <w:lang w:eastAsia="ru-RU"/>
              </w:rPr>
              <w:t>ремонтно-строительные</w:t>
            </w:r>
            <w:proofErr w:type="gram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2 855,58</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/774-102.0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Благоустройство (ремонтно-строительные)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1 497,10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123 504,00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7 410,24</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Подготовительные работы</w:t>
            </w:r>
          </w:p>
        </w:tc>
      </w:tr>
      <w:tr w:rsidR="008740B1" w:rsidRPr="008740B1" w:rsidTr="008740B1">
        <w:trPr>
          <w:trHeight w:val="612"/>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ГЭСН01-02-057-01</w:t>
            </w:r>
            <w:r w:rsidRPr="008740B1">
              <w:rPr>
                <w:rFonts w:ascii="PT Astra Serif" w:hAnsi="PT Astra Serif" w:cs="Arial"/>
                <w:b/>
                <w:bCs/>
                <w:color w:val="000000"/>
                <w:kern w:val="0"/>
                <w:sz w:val="16"/>
                <w:szCs w:val="16"/>
                <w:lang w:eastAsia="ru-RU"/>
              </w:rPr>
              <w:br/>
              <w:t>применительно</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Разработка грунта вручную в траншеях глубиной до 2 м без креплений с откосами, группа грунтов: 1 // разработка грунта вручную</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0,00875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0,00875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Объем=0,875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548,26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1-100-20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2,0</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1,0325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531,00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548,26</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548,26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548,26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/812-001.2-2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Земляные работы, выполняемые ручным способом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493,43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/774-001.2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Земляные работы, выполняемые ручным способом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219,30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144 113,14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1 260,99</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Монтажные работы</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ГЭСН27-02-010-02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Установка бортовых камней бетонных: при других видах покрытий (дорожных)</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Объем=6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4,188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2 407,47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1-100-29</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2,9</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69,8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4,188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574,85</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2 407,47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85,37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33,66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91.05.05-015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на автомобильном ходу, грузоподъемность 16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0,61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0,0366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2 279,69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83,44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0,61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0,0366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32,09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91.14.02-001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Автомобили бортовые, грузоподъемность до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0,0024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805,73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0,0024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1,57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194,76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01.7.15.06-0111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Гвозди строительные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0,00006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70 296,20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1,31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92 088,02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5,53</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11.1.03.06-0070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Доска обрезная хвойных пород, естественной влажности, длина 2-6,5 м, ширина 100-250 мм, толщина 25 мм, сорт II</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0,0102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10 082,68</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1,84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18 552,13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189,23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w:t>
            </w:r>
            <w:proofErr w:type="gramStart"/>
            <w:r w:rsidRPr="008740B1">
              <w:rPr>
                <w:rFonts w:ascii="PT Astra Serif" w:hAnsi="PT Astra Serif" w:cs="Arial"/>
                <w:i/>
                <w:iCs/>
                <w:kern w:val="0"/>
                <w:sz w:val="16"/>
                <w:szCs w:val="16"/>
                <w:lang w:eastAsia="ru-RU"/>
              </w:rPr>
              <w:t>,Н</w:t>
            </w:r>
            <w:proofErr w:type="gramEnd"/>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05.2.03.03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Камни бортовые бетонные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04.1.02.05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Смеси бетонные тяжелого бетона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5,9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0,354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2 721,26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2 441,13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/812-021.0-2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Автомобильные дороги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3 612,87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/774-021.0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Автомобильные дороги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3 271,11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160 087,33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9 605,24</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11.1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ФСБЦ-05.2.03.03-0012</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Камни бортовые бетонные, БВ, бетон В30 (М400) // БР 100.30.15 (0,043 м3)</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0,258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0,258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5 746,75</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3,21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18 447,07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4 759,34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Объем=0,043*6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4 759,34</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lastRenderedPageBreak/>
              <w:t>12</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ГЭСН06-15-003-20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Приготовление тяжелых кладочных растворов: цементных марки 200</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0,00354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0,00354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Объем=(0,354)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0,71154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377,83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1-100-20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2,0</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201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0,71154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531,00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377,83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104,14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0,1611408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102,18</w:t>
            </w:r>
          </w:p>
        </w:tc>
      </w:tr>
      <w:tr w:rsidR="008740B1" w:rsidRPr="008740B1" w:rsidTr="008740B1">
        <w:trPr>
          <w:trHeight w:val="61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91.06.05-011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14,52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0,0514008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1 996,27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102,61</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4-100-050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5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14,52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0,0514008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750,23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38,56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91.07.08-025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Растворосмесители</w:t>
            </w:r>
            <w:proofErr w:type="spellEnd"/>
            <w:r w:rsidRPr="008740B1">
              <w:rPr>
                <w:rFonts w:ascii="PT Astra Serif" w:hAnsi="PT Astra Serif" w:cs="Arial"/>
                <w:kern w:val="0"/>
                <w:sz w:val="16"/>
                <w:szCs w:val="16"/>
                <w:lang w:eastAsia="ru-RU"/>
              </w:rPr>
              <w:t xml:space="preserve"> передвижные, объем барабана 250 л</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0,10974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7,15</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13,94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1,53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3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0,10974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579,72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63,62</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1 765,17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01.7.03.01-0001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Вода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0,10266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35,71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62,49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6,42</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03.2.01.05-0003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Шлакопортландцемент</w:t>
            </w:r>
            <w:proofErr w:type="spellEnd"/>
            <w:r w:rsidRPr="008740B1">
              <w:rPr>
                <w:rFonts w:ascii="PT Astra Serif" w:hAnsi="PT Astra Serif" w:cs="Arial"/>
                <w:kern w:val="0"/>
                <w:sz w:val="16"/>
                <w:szCs w:val="16"/>
                <w:lang w:eastAsia="ru-RU"/>
              </w:rPr>
              <w:t xml:space="preserve"> общестроительный ЦЕМ III 32,5Н</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49,9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0,176646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4 630,85</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2,15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9 956,33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1 758,75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02.3.01.02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Песок для строительных работ природный</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112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0,39648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2 349,32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480,01</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/812-108.0-2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Изготовление в построечных условиях материалов, полуфабрикатов, металлических заготовок</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73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73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350,41</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 xml:space="preserve">/774-108.0 </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Изготовление в построечных условиях материалов, полуфабрикатов, металлических заготовок</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163,20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808 737,29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2 862,93</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12.1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ФСБЦ-02.3.01.02-1114</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Песок природный для строительных работ II класс, очень мелкий</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0,39648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0,39648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552,44</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1,77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977,82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387,69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387,69</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13</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ГЭСН27-04-001-04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Устройство подстилающих и выравнивающих слоев оснований: из щебня (10 см толщина)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100 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0,005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Объем=(5*0,1)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58,93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1-100-23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2,3</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21,6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545,62</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58,93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365,98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0,103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87,59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91.01.01-035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Бульдозеры, мощность 79 кВт (108 </w:t>
            </w:r>
            <w:proofErr w:type="spellStart"/>
            <w:r w:rsidRPr="008740B1">
              <w:rPr>
                <w:rFonts w:ascii="PT Astra Serif" w:hAnsi="PT Astra Serif" w:cs="Arial"/>
                <w:kern w:val="0"/>
                <w:sz w:val="16"/>
                <w:szCs w:val="16"/>
                <w:lang w:eastAsia="ru-RU"/>
              </w:rPr>
              <w:t>л.</w:t>
            </w:r>
            <w:proofErr w:type="gramStart"/>
            <w:r w:rsidRPr="008740B1">
              <w:rPr>
                <w:rFonts w:ascii="PT Astra Serif" w:hAnsi="PT Astra Serif" w:cs="Arial"/>
                <w:kern w:val="0"/>
                <w:sz w:val="16"/>
                <w:szCs w:val="16"/>
                <w:lang w:eastAsia="ru-RU"/>
              </w:rPr>
              <w:t>с</w:t>
            </w:r>
            <w:proofErr w:type="spellEnd"/>
            <w:proofErr w:type="gram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2,59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0,01295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887,54</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1 588,70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20,57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2,59</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0,01295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11,36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91.01.02-004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Автогрейдеры среднего типа, мощность 99 кВт (135 </w:t>
            </w:r>
            <w:proofErr w:type="spellStart"/>
            <w:r w:rsidRPr="008740B1">
              <w:rPr>
                <w:rFonts w:ascii="PT Astra Serif" w:hAnsi="PT Astra Serif" w:cs="Arial"/>
                <w:kern w:val="0"/>
                <w:sz w:val="16"/>
                <w:szCs w:val="16"/>
                <w:lang w:eastAsia="ru-RU"/>
              </w:rPr>
              <w:t>л.</w:t>
            </w:r>
            <w:proofErr w:type="gramStart"/>
            <w:r w:rsidRPr="008740B1">
              <w:rPr>
                <w:rFonts w:ascii="PT Astra Serif" w:hAnsi="PT Astra Serif" w:cs="Arial"/>
                <w:kern w:val="0"/>
                <w:sz w:val="16"/>
                <w:szCs w:val="16"/>
                <w:lang w:eastAsia="ru-RU"/>
              </w:rPr>
              <w:t>с</w:t>
            </w:r>
            <w:proofErr w:type="spellEnd"/>
            <w:proofErr w:type="gram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0,0115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1 933,00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3 460,07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39,79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0,0115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10,08</w:t>
            </w:r>
          </w:p>
        </w:tc>
      </w:tr>
      <w:tr w:rsidR="008740B1" w:rsidRPr="008740B1" w:rsidTr="008740B1">
        <w:trPr>
          <w:trHeight w:val="61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91.06.05-011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0,0123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1 996,27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24,55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4-100-050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5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2,46</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0,0123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750,23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9,23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91.08.03-030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Катки самоходные пневмоколесные статические, масса 30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12,21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0,06105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2 391,60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1,86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4 448,38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271,57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12,21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0,06105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53,53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91.13.01-038</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Машины поливомоечные, вместимость цистерны 6 м3</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1 827,03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9,50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0,0052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3,39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2,19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01.7.03.01-0001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Вода</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7</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35,71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62,49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2,19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w:t>
            </w:r>
            <w:proofErr w:type="gramStart"/>
            <w:r w:rsidRPr="008740B1">
              <w:rPr>
                <w:rFonts w:ascii="PT Astra Serif" w:hAnsi="PT Astra Serif" w:cs="Arial"/>
                <w:i/>
                <w:iCs/>
                <w:kern w:val="0"/>
                <w:sz w:val="16"/>
                <w:szCs w:val="16"/>
                <w:lang w:eastAsia="ru-RU"/>
              </w:rPr>
              <w:t>,Н</w:t>
            </w:r>
            <w:proofErr w:type="gramEnd"/>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02.2.05.04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Щебень из плотных горных пород</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514,69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146,52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/812-021.0-2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Автомобильные дороги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216,85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/774-021.0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Автомобильные дороги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134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196,34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185 576,00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927,88</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13.1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ФСБЦ-02.2.05.04-2008</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Щебень из плотных горных пород для строительных работ М 600, фракция 5(3)-10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м3</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0,635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0,635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1 839,35</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2,82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5 186,97</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3 293,73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Объем=0,5*1,27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3 293,73</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ГЭСН27-07-003-03</w:t>
            </w:r>
            <w:r w:rsidRPr="008740B1">
              <w:rPr>
                <w:rFonts w:ascii="PT Astra Serif" w:hAnsi="PT Astra Serif" w:cs="Arial"/>
                <w:b/>
                <w:bCs/>
                <w:color w:val="000000"/>
                <w:kern w:val="0"/>
                <w:sz w:val="16"/>
                <w:szCs w:val="16"/>
                <w:lang w:eastAsia="ru-RU"/>
              </w:rPr>
              <w:br w:type="page"/>
              <w:t>применительно</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Устройство бетонных плитных тротуаров из сборных фигурных бетонных плит с заполнением швов </w:t>
            </w:r>
            <w:r w:rsidRPr="008740B1">
              <w:rPr>
                <w:rFonts w:ascii="PT Astra Serif" w:hAnsi="PT Astra Serif" w:cs="Arial"/>
                <w:b/>
                <w:bCs/>
                <w:color w:val="000000"/>
                <w:kern w:val="0"/>
                <w:sz w:val="16"/>
                <w:szCs w:val="16"/>
                <w:lang w:eastAsia="ru-RU"/>
              </w:rPr>
              <w:lastRenderedPageBreak/>
              <w:t>песчано-цементной смесью</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lastRenderedPageBreak/>
              <w:t>100 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0,05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Объем=5 / 100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4,206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2 530,50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1-100-33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3,3</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84,12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4,206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601,64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2 530,50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367,07</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0,264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192,28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91.05.05-015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на автомобильном ходу, грузоподъемность 16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1,78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0,089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2 279,69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202,89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1,78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0,089</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78,04</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91.08.09-001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xml:space="preserve">Плиты вибрационные с двигателем внутреннего сгорания, мощность до 6 кВт (8 </w:t>
            </w:r>
            <w:proofErr w:type="spellStart"/>
            <w:r w:rsidRPr="008740B1">
              <w:rPr>
                <w:rFonts w:ascii="PT Astra Serif" w:hAnsi="PT Astra Serif" w:cs="Arial"/>
                <w:kern w:val="0"/>
                <w:sz w:val="16"/>
                <w:szCs w:val="16"/>
                <w:lang w:eastAsia="ru-RU"/>
              </w:rPr>
              <w:t>л.</w:t>
            </w:r>
            <w:proofErr w:type="gramStart"/>
            <w:r w:rsidRPr="008740B1">
              <w:rPr>
                <w:rFonts w:ascii="PT Astra Serif" w:hAnsi="PT Astra Serif" w:cs="Arial"/>
                <w:kern w:val="0"/>
                <w:sz w:val="16"/>
                <w:szCs w:val="16"/>
                <w:lang w:eastAsia="ru-RU"/>
              </w:rPr>
              <w:t>с</w:t>
            </w:r>
            <w:proofErr w:type="spellEnd"/>
            <w:proofErr w:type="gram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8</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57,95</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23,18</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91.14.02-001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Автомобили бортовые, грузоподъемность до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805,73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141,00</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3,5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114,24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04.3.02.13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Смеси цементно-песчаные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5,415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0,27075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w:t>
            </w:r>
            <w:proofErr w:type="gramStart"/>
            <w:r w:rsidRPr="008740B1">
              <w:rPr>
                <w:rFonts w:ascii="PT Astra Serif" w:hAnsi="PT Astra Serif" w:cs="Arial"/>
                <w:i/>
                <w:iCs/>
                <w:kern w:val="0"/>
                <w:sz w:val="16"/>
                <w:szCs w:val="16"/>
                <w:lang w:eastAsia="ru-RU"/>
              </w:rPr>
              <w:t>,Н</w:t>
            </w:r>
            <w:proofErr w:type="gramEnd"/>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05.2.04.04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Плиты бетонные тротуарные фигурные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м</w:t>
            </w:r>
            <w:proofErr w:type="gramStart"/>
            <w:r w:rsidRPr="008740B1">
              <w:rPr>
                <w:rFonts w:ascii="PT Astra Serif" w:hAnsi="PT Astra Serif" w:cs="Arial"/>
                <w:i/>
                <w:iCs/>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3 089,85</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2 722,78</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/812-021.1-2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Устройство покрытий дорожек, тротуаров, мостовых и площадок и прочее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3 103,97</w:t>
            </w:r>
          </w:p>
        </w:tc>
      </w:tr>
      <w:tr w:rsidR="008740B1" w:rsidRPr="008740B1" w:rsidTr="008740B1">
        <w:trPr>
          <w:trHeight w:val="40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/774-021.1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Устройство покрытий дорожек, тротуаров, мостовых и площадок и прочее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77</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77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2 096,54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165 807,20</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8 290,36</w:t>
            </w:r>
          </w:p>
        </w:tc>
      </w:tr>
      <w:tr w:rsidR="008740B1" w:rsidRPr="008740B1" w:rsidTr="008740B1">
        <w:trPr>
          <w:trHeight w:val="1224"/>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ФСБЦ-04.3.02.13-0107</w:t>
            </w:r>
            <w:r w:rsidRPr="008740B1">
              <w:rPr>
                <w:rFonts w:ascii="PT Astra Serif" w:hAnsi="PT Astra Serif" w:cs="Arial"/>
                <w:b/>
                <w:bCs/>
                <w:color w:val="000000"/>
                <w:kern w:val="0"/>
                <w:sz w:val="16"/>
                <w:szCs w:val="16"/>
                <w:lang w:eastAsia="ru-RU"/>
              </w:rPr>
              <w:br/>
              <w:t>применительно</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Смеси сухие цементно-песчаные монтажно-кладочные, крупность заполнителя не более 3,5 мм, класс В12,5 (М150), F100</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0,27075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0,27075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5 740,85</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2,06</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11 826,15</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3 201,93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3 201,93</w:t>
            </w:r>
          </w:p>
        </w:tc>
      </w:tr>
      <w:tr w:rsidR="008740B1" w:rsidRPr="008740B1" w:rsidTr="008740B1">
        <w:trPr>
          <w:trHeight w:val="1224"/>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14.2</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ФСБЦ-05.2.02.21-0026</w:t>
            </w:r>
            <w:r w:rsidRPr="008740B1">
              <w:rPr>
                <w:rFonts w:ascii="PT Astra Serif" w:hAnsi="PT Astra Serif" w:cs="Arial"/>
                <w:b/>
                <w:bCs/>
                <w:color w:val="000000"/>
                <w:kern w:val="0"/>
                <w:sz w:val="16"/>
                <w:szCs w:val="16"/>
                <w:lang w:eastAsia="ru-RU"/>
              </w:rPr>
              <w:br/>
              <w:t>применительно</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Плитка бетонная тротуарная декоративная (брусчатка), форма кирпичик, толщина 60 мм // брусчатка "Кирпичик" 199х99х60 мм, цвет желтый</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w:t>
            </w:r>
            <w:proofErr w:type="gramStart"/>
            <w:r w:rsidRPr="008740B1">
              <w:rPr>
                <w:rFonts w:ascii="PT Astra Serif" w:hAnsi="PT Astra Serif" w:cs="Arial"/>
                <w:b/>
                <w:bCs/>
                <w:color w:val="000000"/>
                <w:kern w:val="0"/>
                <w:sz w:val="16"/>
                <w:szCs w:val="16"/>
                <w:lang w:eastAsia="ru-RU"/>
              </w:rPr>
              <w:t>2</w:t>
            </w:r>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341,02</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3,32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1 132,19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5 774,17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Объем=5*1,02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5 774,17</w:t>
            </w:r>
          </w:p>
        </w:tc>
      </w:tr>
      <w:tr w:rsidR="008740B1" w:rsidRPr="008740B1" w:rsidTr="008740B1">
        <w:trPr>
          <w:trHeight w:val="3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5"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7"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4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6"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14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Итоги по разделу 4 Понижение тротуара (2 </w:t>
            </w:r>
            <w:proofErr w:type="spellStart"/>
            <w:proofErr w:type="gramStart"/>
            <w:r w:rsidRPr="008740B1">
              <w:rPr>
                <w:rFonts w:ascii="PT Astra Serif" w:hAnsi="PT Astra Serif" w:cs="Arial"/>
                <w:b/>
                <w:bCs/>
                <w:color w:val="000000"/>
                <w:kern w:val="0"/>
                <w:sz w:val="16"/>
                <w:szCs w:val="16"/>
                <w:lang w:eastAsia="ru-RU"/>
              </w:rPr>
              <w:t>шт</w:t>
            </w:r>
            <w:proofErr w:type="spellEnd"/>
            <w:proofErr w:type="gramEnd"/>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30 181,47</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рабочих</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8 810,90</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1 207,71</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783,88</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19 378,98</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49 017,53</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45 766,91</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8 433,07</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1 103,57</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681,70</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17 226,12</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10 780,88</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7 541,57</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Отдельные виды работ и затрат, относимые на стоимость строительных работ</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3 250,62</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377,83</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104,14</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102,18</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2 152,86</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350,41</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163,20</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ФОТ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9 594,78</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накладные расходы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11 131,29</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сметная прибыль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7 704,77</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xml:space="preserve">Всего по разделу 4 Понижение тротуара (2 </w:t>
            </w:r>
            <w:proofErr w:type="spellStart"/>
            <w:proofErr w:type="gramStart"/>
            <w:r w:rsidRPr="008740B1">
              <w:rPr>
                <w:rFonts w:ascii="PT Astra Serif" w:hAnsi="PT Astra Serif" w:cs="Arial"/>
                <w:b/>
                <w:bCs/>
                <w:color w:val="000000"/>
                <w:kern w:val="0"/>
                <w:sz w:val="16"/>
                <w:szCs w:val="16"/>
                <w:lang w:eastAsia="ru-RU"/>
              </w:rPr>
              <w:t>шт</w:t>
            </w:r>
            <w:proofErr w:type="spellEnd"/>
            <w:proofErr w:type="gramEnd"/>
            <w:r w:rsidRPr="008740B1">
              <w:rPr>
                <w:rFonts w:ascii="PT Astra Serif" w:hAnsi="PT Astra Serif" w:cs="Arial"/>
                <w:b/>
                <w:bCs/>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49 017,53</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рабочих</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15,27564</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машинистов</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1,1311408</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Раздел 5. Устройство пандуса</w:t>
            </w:r>
          </w:p>
        </w:tc>
      </w:tr>
      <w:tr w:rsidR="008740B1" w:rsidRPr="008740B1" w:rsidTr="008740B1">
        <w:trPr>
          <w:trHeight w:val="612"/>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lastRenderedPageBreak/>
              <w:t>15</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ГЭСН09-09-002-03</w:t>
            </w:r>
            <w:r w:rsidRPr="008740B1">
              <w:rPr>
                <w:rFonts w:ascii="PT Astra Serif" w:hAnsi="PT Astra Serif" w:cs="Arial"/>
                <w:b/>
                <w:bCs/>
                <w:color w:val="000000"/>
                <w:kern w:val="0"/>
                <w:sz w:val="16"/>
                <w:szCs w:val="16"/>
                <w:lang w:eastAsia="ru-RU"/>
              </w:rPr>
              <w:br/>
              <w:t>применительно</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Монтаж металлических конструкций (балок, ригелей, траверс) на установленные опорные металлоконструкции, при ведении работ: с земли // устройство пандуса для МГН с поручнями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О</w:t>
            </w:r>
            <w:proofErr w:type="gramStart"/>
            <w:r w:rsidRPr="008740B1">
              <w:rPr>
                <w:rFonts w:ascii="PT Astra Serif" w:hAnsi="PT Astra Serif" w:cs="Arial"/>
                <w:kern w:val="0"/>
                <w:sz w:val="16"/>
                <w:szCs w:val="16"/>
                <w:lang w:eastAsia="ru-RU"/>
              </w:rPr>
              <w:t>Т(</w:t>
            </w:r>
            <w:proofErr w:type="gramEnd"/>
            <w:r w:rsidRPr="008740B1">
              <w:rPr>
                <w:rFonts w:ascii="PT Astra Serif" w:hAnsi="PT Astra Serif" w:cs="Arial"/>
                <w:kern w:val="0"/>
                <w:sz w:val="16"/>
                <w:szCs w:val="16"/>
                <w:lang w:eastAsia="ru-RU"/>
              </w:rPr>
              <w:t>ЗТ)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61,425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40 097,63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1-100-40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Средний разряд работы 4,0</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29,25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61,425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40 097,63</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46 193,34</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19,908</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17 348,89</w:t>
            </w:r>
          </w:p>
        </w:tc>
      </w:tr>
      <w:tr w:rsidR="008740B1" w:rsidRPr="008740B1" w:rsidTr="008740B1">
        <w:trPr>
          <w:trHeight w:val="22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91.05.05-015</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Краны на автомобильном ходу, грузоподъемность 16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19,425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2 279,69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44 282,98</w:t>
            </w:r>
          </w:p>
        </w:tc>
      </w:tr>
      <w:tr w:rsidR="008740B1" w:rsidRPr="008740B1" w:rsidTr="008740B1">
        <w:trPr>
          <w:trHeight w:val="222"/>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4-100-060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6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19,425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876,89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17 033,59</w:t>
            </w:r>
          </w:p>
        </w:tc>
      </w:tr>
      <w:tr w:rsidR="008740B1" w:rsidRPr="008740B1" w:rsidTr="008740B1">
        <w:trPr>
          <w:trHeight w:val="222"/>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91.14.02-001</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Автомобили бортовые, грузоподъемность до 5 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0,483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805,73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389,17</w:t>
            </w:r>
          </w:p>
        </w:tc>
      </w:tr>
      <w:tr w:rsidR="008740B1" w:rsidRPr="008740B1" w:rsidTr="008740B1">
        <w:trPr>
          <w:trHeight w:val="222"/>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4-100-040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ОТ</w:t>
            </w:r>
            <w:proofErr w:type="gramStart"/>
            <w:r w:rsidRPr="008740B1">
              <w:rPr>
                <w:rFonts w:ascii="PT Astra Serif" w:hAnsi="PT Astra Serif" w:cs="Arial"/>
                <w:kern w:val="0"/>
                <w:sz w:val="16"/>
                <w:szCs w:val="16"/>
                <w:lang w:eastAsia="ru-RU"/>
              </w:rPr>
              <w:t>м</w:t>
            </w:r>
            <w:proofErr w:type="spellEnd"/>
            <w:r w:rsidRPr="008740B1">
              <w:rPr>
                <w:rFonts w:ascii="PT Astra Serif" w:hAnsi="PT Astra Serif" w:cs="Arial"/>
                <w:kern w:val="0"/>
                <w:sz w:val="16"/>
                <w:szCs w:val="16"/>
                <w:lang w:eastAsia="ru-RU"/>
              </w:rPr>
              <w:t>(</w:t>
            </w:r>
            <w:proofErr w:type="spellStart"/>
            <w:proofErr w:type="gramEnd"/>
            <w:r w:rsidRPr="008740B1">
              <w:rPr>
                <w:rFonts w:ascii="PT Astra Serif" w:hAnsi="PT Astra Serif" w:cs="Arial"/>
                <w:kern w:val="0"/>
                <w:sz w:val="16"/>
                <w:szCs w:val="16"/>
                <w:lang w:eastAsia="ru-RU"/>
              </w:rPr>
              <w:t>Зтм</w:t>
            </w:r>
            <w:proofErr w:type="spellEnd"/>
            <w:r w:rsidRPr="008740B1">
              <w:rPr>
                <w:rFonts w:ascii="PT Astra Serif" w:hAnsi="PT Astra Serif" w:cs="Arial"/>
                <w:kern w:val="0"/>
                <w:sz w:val="16"/>
                <w:szCs w:val="16"/>
                <w:lang w:eastAsia="ru-RU"/>
              </w:rPr>
              <w:t xml:space="preserve">) Средний разряд машинистов 4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чел</w:t>
            </w:r>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0,23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0,483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652,79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315,30</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91.17.01-004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Выпрямители сварочные, сварочный ток до 500</w:t>
            </w:r>
            <w:proofErr w:type="gramStart"/>
            <w:r w:rsidRPr="008740B1">
              <w:rPr>
                <w:rFonts w:ascii="PT Astra Serif" w:hAnsi="PT Astra Serif" w:cs="Arial"/>
                <w:kern w:val="0"/>
                <w:sz w:val="16"/>
                <w:szCs w:val="16"/>
                <w:lang w:eastAsia="ru-RU"/>
              </w:rPr>
              <w:t xml:space="preserve"> А</w:t>
            </w:r>
            <w:proofErr w:type="gramEnd"/>
            <w:r w:rsidRPr="008740B1">
              <w:rPr>
                <w:rFonts w:ascii="PT Astra Serif" w:hAnsi="PT Astra Serif" w:cs="Arial"/>
                <w:kern w:val="0"/>
                <w:sz w:val="16"/>
                <w:szCs w:val="16"/>
                <w:lang w:eastAsia="ru-RU"/>
              </w:rPr>
              <w:t>, количество постов 1</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r w:rsidRPr="008740B1">
              <w:rPr>
                <w:rFonts w:ascii="PT Astra Serif" w:hAnsi="PT Astra Serif" w:cs="Arial"/>
                <w:kern w:val="0"/>
                <w:sz w:val="16"/>
                <w:szCs w:val="16"/>
                <w:lang w:eastAsia="ru-RU"/>
              </w:rPr>
              <w:t>маш</w:t>
            </w:r>
            <w:proofErr w:type="spellEnd"/>
            <w:proofErr w:type="gramStart"/>
            <w:r w:rsidRPr="008740B1">
              <w:rPr>
                <w:rFonts w:ascii="PT Astra Serif" w:hAnsi="PT Astra Serif" w:cs="Arial"/>
                <w:kern w:val="0"/>
                <w:sz w:val="16"/>
                <w:szCs w:val="16"/>
                <w:lang w:eastAsia="ru-RU"/>
              </w:rPr>
              <w:t>.-</w:t>
            </w:r>
            <w:proofErr w:type="gramEnd"/>
            <w:r w:rsidRPr="008740B1">
              <w:rPr>
                <w:rFonts w:ascii="PT Astra Serif" w:hAnsi="PT Astra Serif" w:cs="Arial"/>
                <w:kern w:val="0"/>
                <w:sz w:val="16"/>
                <w:szCs w:val="16"/>
                <w:lang w:eastAsia="ru-RU"/>
              </w:rPr>
              <w:t>ч</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9,13</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19,173</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79,34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1 521,19</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1 344,23</w:t>
            </w:r>
          </w:p>
        </w:tc>
      </w:tr>
      <w:tr w:rsidR="008740B1" w:rsidRPr="008740B1" w:rsidTr="008740B1">
        <w:trPr>
          <w:trHeight w:val="40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01.7.11.07-0183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Электроды сварочные для сварки низколегированных и углеродистых сталей УОНИ 13/55, Э50А, диаметр 3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0,0084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138 829,30</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0,87</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120 781,49</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1 014,56</w:t>
            </w:r>
          </w:p>
        </w:tc>
      </w:tr>
      <w:tr w:rsidR="008740B1" w:rsidRPr="008740B1" w:rsidTr="008740B1">
        <w:trPr>
          <w:trHeight w:val="288"/>
        </w:trPr>
        <w:tc>
          <w:tcPr>
            <w:tcW w:w="228" w:type="pct"/>
            <w:shd w:val="clear" w:color="auto" w:fill="auto"/>
            <w:vAlign w:val="center"/>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01.7.17.07-0054</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Круг шлифовальный прямого профиля, размеры 230х5х22 мм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шт</w:t>
            </w:r>
            <w:proofErr w:type="spellEnd"/>
            <w:proofErr w:type="gramEnd"/>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1,21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2,541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104,63</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1,24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129,74</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329,67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Н</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07.2.07.13</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Конструкции стальные</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2,1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i/>
                <w:iCs/>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i/>
                <w:iCs/>
                <w:kern w:val="0"/>
                <w:sz w:val="16"/>
                <w:szCs w:val="16"/>
                <w:lang w:eastAsia="ru-RU"/>
              </w:rPr>
            </w:pPr>
            <w:r w:rsidRPr="008740B1">
              <w:rPr>
                <w:rFonts w:ascii="PT Astra Serif" w:hAnsi="PT Astra Serif" w:cs="Arial"/>
                <w:i/>
                <w:iCs/>
                <w:kern w:val="0"/>
                <w:sz w:val="16"/>
                <w:szCs w:val="16"/>
                <w:lang w:eastAsia="ru-RU"/>
              </w:rPr>
              <w:t> </w:t>
            </w:r>
          </w:p>
        </w:tc>
      </w:tr>
      <w:tr w:rsidR="008740B1" w:rsidRPr="008740B1" w:rsidTr="008740B1">
        <w:trPr>
          <w:trHeight w:val="288"/>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Итого прямые затраты</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104 984,09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ФОТ</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57 446,52</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/812-009.0-2</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НР Строительные металлические конструкции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94</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53 999,73</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roofErr w:type="spellStart"/>
            <w:proofErr w:type="gramStart"/>
            <w:r w:rsidRPr="008740B1">
              <w:rPr>
                <w:rFonts w:ascii="PT Astra Serif" w:hAnsi="PT Astra Serif" w:cs="Arial"/>
                <w:kern w:val="0"/>
                <w:sz w:val="16"/>
                <w:szCs w:val="16"/>
                <w:lang w:eastAsia="ru-RU"/>
              </w:rPr>
              <w:t>Пр</w:t>
            </w:r>
            <w:proofErr w:type="spellEnd"/>
            <w:proofErr w:type="gramEnd"/>
            <w:r w:rsidRPr="008740B1">
              <w:rPr>
                <w:rFonts w:ascii="PT Astra Serif" w:hAnsi="PT Astra Serif" w:cs="Arial"/>
                <w:kern w:val="0"/>
                <w:sz w:val="16"/>
                <w:szCs w:val="16"/>
                <w:lang w:eastAsia="ru-RU"/>
              </w:rPr>
              <w:t>/774-009.0</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kern w:val="0"/>
                <w:sz w:val="16"/>
                <w:szCs w:val="16"/>
                <w:lang w:eastAsia="ru-RU"/>
              </w:rPr>
            </w:pPr>
            <w:r w:rsidRPr="008740B1">
              <w:rPr>
                <w:rFonts w:ascii="PT Astra Serif" w:hAnsi="PT Astra Serif" w:cs="Arial"/>
                <w:kern w:val="0"/>
                <w:sz w:val="16"/>
                <w:szCs w:val="16"/>
                <w:lang w:eastAsia="ru-RU"/>
              </w:rPr>
              <w:t>СП Строительные металлические конструкции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r w:rsidRPr="008740B1">
              <w:rPr>
                <w:rFonts w:ascii="PT Astra Serif" w:hAnsi="PT Astra Serif" w:cs="Arial"/>
                <w:kern w:val="0"/>
                <w:sz w:val="16"/>
                <w:szCs w:val="16"/>
                <w:lang w:eastAsia="ru-RU"/>
              </w:rPr>
              <w:t>62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kern w:val="0"/>
                <w:sz w:val="16"/>
                <w:szCs w:val="16"/>
                <w:lang w:eastAsia="ru-RU"/>
              </w:rPr>
            </w:pPr>
            <w:r w:rsidRPr="008740B1">
              <w:rPr>
                <w:rFonts w:ascii="PT Astra Serif" w:hAnsi="PT Astra Serif" w:cs="Arial"/>
                <w:kern w:val="0"/>
                <w:sz w:val="16"/>
                <w:szCs w:val="16"/>
                <w:lang w:eastAsia="ru-RU"/>
              </w:rPr>
              <w:t>35 616,84</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92 666,98</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194 600,66</w:t>
            </w:r>
          </w:p>
        </w:tc>
      </w:tr>
      <w:tr w:rsidR="008740B1" w:rsidRPr="008740B1" w:rsidTr="008740B1">
        <w:trPr>
          <w:trHeight w:val="1224"/>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15.1</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ФСБЦ-07.2.07.04-0007</w:t>
            </w:r>
            <w:r w:rsidRPr="008740B1">
              <w:rPr>
                <w:rFonts w:ascii="PT Astra Serif" w:hAnsi="PT Astra Serif" w:cs="Arial"/>
                <w:b/>
                <w:bCs/>
                <w:color w:val="000000"/>
                <w:kern w:val="0"/>
                <w:sz w:val="16"/>
                <w:szCs w:val="16"/>
                <w:lang w:eastAsia="ru-RU"/>
              </w:rPr>
              <w:br/>
              <w:t>применительно</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Конструкции стальные индивидуального изготовления из сортового проката // пандус с поручнями для МГН</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т</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2,1</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2,1</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105 278,81</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1,32</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138 968,03</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291 832,86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291 832,86</w:t>
            </w:r>
          </w:p>
        </w:tc>
      </w:tr>
      <w:tr w:rsidR="008740B1" w:rsidRPr="008740B1" w:rsidTr="008740B1">
        <w:trPr>
          <w:trHeight w:val="3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5"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7"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4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6"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14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Итоги по разделу 5 Устройство пандуса</w:t>
            </w:r>
            <w:proofErr w:type="gramStart"/>
            <w:r w:rsidRPr="008740B1">
              <w:rPr>
                <w:rFonts w:ascii="PT Astra Serif" w:hAnsi="PT Astra Serif" w:cs="Arial"/>
                <w:b/>
                <w:bCs/>
                <w:color w:val="000000"/>
                <w:kern w:val="0"/>
                <w:sz w:val="16"/>
                <w:szCs w:val="16"/>
                <w:lang w:eastAsia="ru-RU"/>
              </w:rPr>
              <w:t xml:space="preserve"> :</w:t>
            </w:r>
            <w:proofErr w:type="gramEnd"/>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396 816,95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lastRenderedPageBreak/>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рабочих</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40 097,63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46 193,34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17 348,89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293 177,09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486 433,52</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40 097,63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46 193,34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17 348,89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293 177,09</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53 999,73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35 616,84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ФОТ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57 446,52</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накладные расходы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53 999,73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сметная прибыль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35 616,84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разделу 5 Устройство пандуса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486 433,52</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рабочих</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61,425</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машинистов</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19,908</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88"/>
        </w:trPr>
        <w:tc>
          <w:tcPr>
            <w:tcW w:w="5000" w:type="pct"/>
            <w:gridSpan w:val="16"/>
            <w:shd w:val="clear" w:color="auto" w:fill="auto"/>
            <w:vAlign w:val="center"/>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Раздел 6. Вывоз мусора</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16</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47-1</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Погрузка в автотранспортное средство: мусор строительный с погрузкой вручную</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1т груза</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1,5825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1,5825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1 455,15</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2 302,77</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p>
        </w:tc>
        <w:tc>
          <w:tcPr>
            <w:tcW w:w="4148" w:type="pct"/>
            <w:gridSpan w:val="14"/>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Объем=0,012+0,5805+0,6+0,39</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2 302,77</w:t>
            </w:r>
          </w:p>
        </w:tc>
      </w:tr>
      <w:tr w:rsidR="008740B1" w:rsidRPr="008740B1" w:rsidTr="008740B1">
        <w:trPr>
          <w:trHeight w:val="102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17</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02-15-1-01-0002</w:t>
            </w:r>
            <w:r w:rsidRPr="008740B1">
              <w:rPr>
                <w:rFonts w:ascii="PT Astra Serif" w:hAnsi="PT Astra Serif" w:cs="Arial"/>
                <w:b/>
                <w:bCs/>
                <w:color w:val="000000"/>
                <w:kern w:val="0"/>
                <w:sz w:val="16"/>
                <w:szCs w:val="16"/>
                <w:lang w:eastAsia="ru-RU"/>
              </w:rPr>
              <w:br/>
              <w:t>Сплит-форма Ханты-Мансийский автономный округ - Югра (4 зона) на 1 квартал 2026 года.xlsx</w:t>
            </w: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1т груза</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1,5825</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1,5825</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100,51</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159,06</w:t>
            </w:r>
          </w:p>
        </w:tc>
      </w:tr>
      <w:tr w:rsidR="008740B1" w:rsidRPr="008740B1" w:rsidTr="008740B1">
        <w:trPr>
          <w:trHeight w:val="288"/>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1230" w:type="pct"/>
            <w:gridSpan w:val="5"/>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позиции</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159,06</w:t>
            </w:r>
          </w:p>
        </w:tc>
      </w:tr>
      <w:tr w:rsidR="008740B1" w:rsidRPr="008740B1" w:rsidTr="008740B1">
        <w:trPr>
          <w:trHeight w:val="30"/>
        </w:trPr>
        <w:tc>
          <w:tcPr>
            <w:tcW w:w="22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5"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7"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4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6"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145"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30"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58"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05"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273"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kern w:val="0"/>
                <w:sz w:val="16"/>
                <w:szCs w:val="16"/>
                <w:lang w:eastAsia="ru-RU"/>
              </w:rPr>
            </w:pPr>
            <w:r w:rsidRPr="008740B1">
              <w:rPr>
                <w:rFonts w:ascii="PT Astra Serif" w:hAnsi="PT Astra Serif" w:cs="Arial"/>
                <w:b/>
                <w:bCs/>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Итоги по разделу 6 Вывоз мусора</w:t>
            </w:r>
            <w:proofErr w:type="gramStart"/>
            <w:r w:rsidRPr="008740B1">
              <w:rPr>
                <w:rFonts w:ascii="PT Astra Serif" w:hAnsi="PT Astra Serif" w:cs="Arial"/>
                <w:b/>
                <w:bCs/>
                <w:color w:val="000000"/>
                <w:kern w:val="0"/>
                <w:sz w:val="16"/>
                <w:szCs w:val="16"/>
                <w:lang w:eastAsia="ru-RU"/>
              </w:rPr>
              <w:t xml:space="preserve"> :</w:t>
            </w:r>
            <w:proofErr w:type="gramEnd"/>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2 461,83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Перевозка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2 461,83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2 461,83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Перевозка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2 461,83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разделу 6 Вывоз мусора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2 461,83</w:t>
            </w:r>
          </w:p>
        </w:tc>
      </w:tr>
      <w:tr w:rsidR="008740B1" w:rsidRPr="008740B1" w:rsidTr="008740B1">
        <w:trPr>
          <w:trHeight w:val="30"/>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lastRenderedPageBreak/>
              <w:t> </w:t>
            </w:r>
          </w:p>
        </w:tc>
        <w:tc>
          <w:tcPr>
            <w:tcW w:w="624"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255"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307"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246"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276"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145"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230"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258"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305"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322"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273" w:type="pct"/>
            <w:shd w:val="clear" w:color="auto" w:fill="auto"/>
            <w:noWrap/>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404" w:type="pct"/>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Итоги по смете: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прямые затраты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506 947,67</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рабочих</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96 211,81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47 476,31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18 413,01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342 384,71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Перевозка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2 461,83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696 820,41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Строительные работы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691 107,96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95 833,98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47 372,17</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18 310,83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340 231,85</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116 463,60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72 895,53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Перевозка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2 461,83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Отдельные виды работ и затрат, относимые на стоимость строительных работ</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3 250,62</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 том числе:</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377,83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эксплуатация машин и механизмов</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104,14</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оплата труда машинистов (</w:t>
            </w:r>
            <w:proofErr w:type="spellStart"/>
            <w:r w:rsidRPr="008740B1">
              <w:rPr>
                <w:rFonts w:ascii="PT Astra Serif" w:hAnsi="PT Astra Serif" w:cs="Arial"/>
                <w:color w:val="000000"/>
                <w:kern w:val="0"/>
                <w:sz w:val="16"/>
                <w:szCs w:val="16"/>
                <w:lang w:eastAsia="ru-RU"/>
              </w:rPr>
              <w:t>Отм</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102,18</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материалы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2 152,86</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накладные расходы</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350,41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сметная прибыль</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163,20</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ФОТ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114 624,82</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накладные расходы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116 814,01</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Всего сметная прибыль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73 058,73</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НДС 22%</w:t>
            </w:r>
          </w:p>
        </w:tc>
        <w:tc>
          <w:tcPr>
            <w:tcW w:w="404" w:type="pct"/>
            <w:shd w:val="clear" w:color="auto" w:fill="auto"/>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r w:rsidRPr="008740B1">
              <w:rPr>
                <w:rFonts w:ascii="PT Astra Serif" w:hAnsi="PT Astra Serif" w:cs="Arial"/>
                <w:b/>
                <w:bCs/>
                <w:color w:val="000000"/>
                <w:kern w:val="0"/>
                <w:sz w:val="16"/>
                <w:szCs w:val="16"/>
                <w:lang w:eastAsia="ru-RU"/>
              </w:rPr>
              <w:t>ВСЕГО по смете</w:t>
            </w:r>
          </w:p>
        </w:tc>
        <w:tc>
          <w:tcPr>
            <w:tcW w:w="404" w:type="pct"/>
            <w:shd w:val="clear" w:color="auto" w:fill="auto"/>
          </w:tcPr>
          <w:p w:rsidR="008740B1" w:rsidRPr="008740B1" w:rsidRDefault="008740B1" w:rsidP="008740B1">
            <w:pPr>
              <w:suppressAutoHyphens w:val="0"/>
              <w:spacing w:after="0"/>
              <w:jc w:val="right"/>
              <w:rPr>
                <w:rFonts w:ascii="PT Astra Serif" w:hAnsi="PT Astra Serif" w:cs="Arial"/>
                <w:b/>
                <w:bCs/>
                <w:color w:val="000000"/>
                <w:kern w:val="0"/>
                <w:sz w:val="16"/>
                <w:szCs w:val="16"/>
                <w:lang w:eastAsia="ru-RU"/>
              </w:rPr>
            </w:pP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3743" w:type="pct"/>
            <w:gridSpan w:val="13"/>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w:t>
            </w:r>
            <w:proofErr w:type="spellStart"/>
            <w:r w:rsidRPr="008740B1">
              <w:rPr>
                <w:rFonts w:ascii="PT Astra Serif" w:hAnsi="PT Astra Serif" w:cs="Arial"/>
                <w:color w:val="000000"/>
                <w:kern w:val="0"/>
                <w:sz w:val="16"/>
                <w:szCs w:val="16"/>
                <w:lang w:eastAsia="ru-RU"/>
              </w:rPr>
              <w:t>справочно</w:t>
            </w:r>
            <w:proofErr w:type="spellEnd"/>
            <w:r w:rsidRPr="008740B1">
              <w:rPr>
                <w:rFonts w:ascii="PT Astra Serif" w:hAnsi="PT Astra Serif" w:cs="Arial"/>
                <w:color w:val="000000"/>
                <w:kern w:val="0"/>
                <w:sz w:val="16"/>
                <w:szCs w:val="16"/>
                <w:lang w:eastAsia="ru-RU"/>
              </w:rPr>
              <w:t>:</w:t>
            </w: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рабочих</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156,18544</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r w:rsidR="008740B1" w:rsidRPr="008740B1" w:rsidTr="008740B1">
        <w:trPr>
          <w:trHeight w:val="222"/>
        </w:trPr>
        <w:tc>
          <w:tcPr>
            <w:tcW w:w="228"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c>
          <w:tcPr>
            <w:tcW w:w="62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p>
        </w:tc>
        <w:tc>
          <w:tcPr>
            <w:tcW w:w="2023" w:type="pct"/>
            <w:gridSpan w:val="8"/>
            <w:shd w:val="clear" w:color="auto" w:fill="auto"/>
            <w:hideMark/>
          </w:tcPr>
          <w:p w:rsidR="008740B1" w:rsidRPr="008740B1" w:rsidRDefault="008740B1" w:rsidP="008740B1">
            <w:pPr>
              <w:suppressAutoHyphens w:val="0"/>
              <w:spacing w:after="0"/>
              <w:jc w:val="lef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xml:space="preserve">          Затраты труда машинистов</w:t>
            </w:r>
          </w:p>
        </w:tc>
        <w:tc>
          <w:tcPr>
            <w:tcW w:w="322" w:type="pct"/>
            <w:shd w:val="clear" w:color="auto" w:fill="auto"/>
            <w:hideMark/>
          </w:tcPr>
          <w:p w:rsidR="008740B1" w:rsidRPr="008740B1" w:rsidRDefault="008740B1" w:rsidP="008740B1">
            <w:pPr>
              <w:suppressAutoHyphens w:val="0"/>
              <w:spacing w:after="0"/>
              <w:jc w:val="center"/>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21,5155408</w:t>
            </w:r>
          </w:p>
        </w:tc>
        <w:tc>
          <w:tcPr>
            <w:tcW w:w="406"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273" w:type="pct"/>
            <w:shd w:val="clear" w:color="auto" w:fill="auto"/>
            <w:hideMark/>
          </w:tcPr>
          <w:p w:rsidR="008740B1" w:rsidRPr="008740B1" w:rsidRDefault="008740B1" w:rsidP="008740B1">
            <w:pPr>
              <w:suppressAutoHyphens w:val="0"/>
              <w:spacing w:after="0"/>
              <w:jc w:val="left"/>
              <w:rPr>
                <w:rFonts w:ascii="PT Astra Serif" w:hAnsi="PT Astra Serif" w:cs="Arial"/>
                <w:b/>
                <w:bCs/>
                <w:color w:val="000000"/>
                <w:kern w:val="0"/>
                <w:sz w:val="16"/>
                <w:szCs w:val="16"/>
                <w:lang w:eastAsia="ru-RU"/>
              </w:rPr>
            </w:pPr>
          </w:p>
        </w:tc>
        <w:tc>
          <w:tcPr>
            <w:tcW w:w="406" w:type="pct"/>
            <w:shd w:val="clear" w:color="auto" w:fill="auto"/>
            <w:noWrap/>
            <w:vAlign w:val="bottom"/>
            <w:hideMark/>
          </w:tcPr>
          <w:p w:rsidR="008740B1" w:rsidRPr="008740B1" w:rsidRDefault="008740B1" w:rsidP="008740B1">
            <w:pPr>
              <w:suppressAutoHyphens w:val="0"/>
              <w:spacing w:after="0"/>
              <w:jc w:val="left"/>
              <w:rPr>
                <w:rFonts w:ascii="PT Astra Serif" w:hAnsi="PT Astra Serif"/>
                <w:color w:val="000000"/>
                <w:kern w:val="0"/>
                <w:sz w:val="16"/>
                <w:szCs w:val="16"/>
                <w:lang w:eastAsia="ru-RU"/>
              </w:rPr>
            </w:pPr>
          </w:p>
        </w:tc>
        <w:tc>
          <w:tcPr>
            <w:tcW w:w="313" w:type="pct"/>
            <w:shd w:val="clear" w:color="auto" w:fill="auto"/>
            <w:hideMark/>
          </w:tcPr>
          <w:p w:rsidR="008740B1" w:rsidRPr="008740B1" w:rsidRDefault="008740B1" w:rsidP="008740B1">
            <w:pPr>
              <w:suppressAutoHyphens w:val="0"/>
              <w:spacing w:after="0"/>
              <w:jc w:val="left"/>
              <w:rPr>
                <w:rFonts w:ascii="PT Astra Serif" w:hAnsi="PT Astra Serif" w:cs="Arial"/>
                <w:i/>
                <w:iCs/>
                <w:color w:val="7F7F7F"/>
                <w:kern w:val="0"/>
                <w:sz w:val="16"/>
                <w:szCs w:val="16"/>
                <w:lang w:eastAsia="ru-RU"/>
              </w:rPr>
            </w:pPr>
          </w:p>
        </w:tc>
        <w:tc>
          <w:tcPr>
            <w:tcW w:w="404" w:type="pct"/>
            <w:shd w:val="clear" w:color="auto" w:fill="auto"/>
            <w:hideMark/>
          </w:tcPr>
          <w:p w:rsidR="008740B1" w:rsidRPr="008740B1" w:rsidRDefault="008740B1" w:rsidP="008740B1">
            <w:pPr>
              <w:suppressAutoHyphens w:val="0"/>
              <w:spacing w:after="0"/>
              <w:jc w:val="right"/>
              <w:rPr>
                <w:rFonts w:ascii="PT Astra Serif" w:hAnsi="PT Astra Serif" w:cs="Arial"/>
                <w:color w:val="000000"/>
                <w:kern w:val="0"/>
                <w:sz w:val="16"/>
                <w:szCs w:val="16"/>
                <w:lang w:eastAsia="ru-RU"/>
              </w:rPr>
            </w:pPr>
            <w:r w:rsidRPr="008740B1">
              <w:rPr>
                <w:rFonts w:ascii="PT Astra Serif" w:hAnsi="PT Astra Serif" w:cs="Arial"/>
                <w:color w:val="000000"/>
                <w:kern w:val="0"/>
                <w:sz w:val="16"/>
                <w:szCs w:val="16"/>
                <w:lang w:eastAsia="ru-RU"/>
              </w:rPr>
              <w:t> </w:t>
            </w:r>
          </w:p>
        </w:tc>
      </w:tr>
    </w:tbl>
    <w:p w:rsidR="008740B1" w:rsidRDefault="008740B1" w:rsidP="008740B1">
      <w:pPr>
        <w:spacing w:after="0"/>
        <w:ind w:right="395"/>
        <w:jc w:val="center"/>
        <w:rPr>
          <w:b/>
        </w:rPr>
      </w:pPr>
    </w:p>
    <w:sectPr w:rsidR="008740B1"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8"/>
  </w:num>
  <w:num w:numId="21">
    <w:abstractNumId w:val="3"/>
  </w:num>
  <w:num w:numId="22">
    <w:abstractNumId w:val="15"/>
  </w:num>
  <w:num w:numId="23">
    <w:abstractNumId w:val="11"/>
  </w:num>
  <w:num w:numId="24">
    <w:abstractNumId w:val="4"/>
  </w:num>
  <w:num w:numId="25">
    <w:abstractNumId w:val="2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149A2"/>
    <w:rsid w:val="00027CA3"/>
    <w:rsid w:val="0003018C"/>
    <w:rsid w:val="00046362"/>
    <w:rsid w:val="00066D33"/>
    <w:rsid w:val="000828B6"/>
    <w:rsid w:val="00096756"/>
    <w:rsid w:val="000A755A"/>
    <w:rsid w:val="001005D1"/>
    <w:rsid w:val="001219F2"/>
    <w:rsid w:val="0013290F"/>
    <w:rsid w:val="00132D0F"/>
    <w:rsid w:val="001549BB"/>
    <w:rsid w:val="00166FA5"/>
    <w:rsid w:val="00167F1D"/>
    <w:rsid w:val="00184C1F"/>
    <w:rsid w:val="001C66F7"/>
    <w:rsid w:val="001D15AC"/>
    <w:rsid w:val="001E3698"/>
    <w:rsid w:val="001F133D"/>
    <w:rsid w:val="00212B70"/>
    <w:rsid w:val="00220B6D"/>
    <w:rsid w:val="00231465"/>
    <w:rsid w:val="00235299"/>
    <w:rsid w:val="00236982"/>
    <w:rsid w:val="002438A2"/>
    <w:rsid w:val="00251124"/>
    <w:rsid w:val="0027209D"/>
    <w:rsid w:val="00272101"/>
    <w:rsid w:val="00273EF4"/>
    <w:rsid w:val="0029100D"/>
    <w:rsid w:val="002950DA"/>
    <w:rsid w:val="002B0D4A"/>
    <w:rsid w:val="002B29EE"/>
    <w:rsid w:val="00326685"/>
    <w:rsid w:val="00337D3C"/>
    <w:rsid w:val="00342244"/>
    <w:rsid w:val="003433A4"/>
    <w:rsid w:val="0035060C"/>
    <w:rsid w:val="00355CB9"/>
    <w:rsid w:val="00362FDB"/>
    <w:rsid w:val="0036412D"/>
    <w:rsid w:val="0037563B"/>
    <w:rsid w:val="00375827"/>
    <w:rsid w:val="00394E06"/>
    <w:rsid w:val="003C6779"/>
    <w:rsid w:val="003D7F18"/>
    <w:rsid w:val="00401DB1"/>
    <w:rsid w:val="00415DB3"/>
    <w:rsid w:val="00432721"/>
    <w:rsid w:val="00446096"/>
    <w:rsid w:val="0047558A"/>
    <w:rsid w:val="0048038F"/>
    <w:rsid w:val="004B2897"/>
    <w:rsid w:val="004B407C"/>
    <w:rsid w:val="004B7D88"/>
    <w:rsid w:val="004E710E"/>
    <w:rsid w:val="00502823"/>
    <w:rsid w:val="005062FD"/>
    <w:rsid w:val="0051387F"/>
    <w:rsid w:val="00521900"/>
    <w:rsid w:val="00546EFE"/>
    <w:rsid w:val="00554F2B"/>
    <w:rsid w:val="00557E0C"/>
    <w:rsid w:val="00570AA2"/>
    <w:rsid w:val="00575708"/>
    <w:rsid w:val="00584E8E"/>
    <w:rsid w:val="005A5646"/>
    <w:rsid w:val="005F2913"/>
    <w:rsid w:val="006113A4"/>
    <w:rsid w:val="0062175E"/>
    <w:rsid w:val="00624532"/>
    <w:rsid w:val="00625981"/>
    <w:rsid w:val="00627BC6"/>
    <w:rsid w:val="0063681C"/>
    <w:rsid w:val="006404FF"/>
    <w:rsid w:val="00645D56"/>
    <w:rsid w:val="0065182C"/>
    <w:rsid w:val="006740BE"/>
    <w:rsid w:val="006911EE"/>
    <w:rsid w:val="006957E8"/>
    <w:rsid w:val="006B0521"/>
    <w:rsid w:val="006D0831"/>
    <w:rsid w:val="006E7253"/>
    <w:rsid w:val="007040A7"/>
    <w:rsid w:val="0073727A"/>
    <w:rsid w:val="00745B68"/>
    <w:rsid w:val="00753B85"/>
    <w:rsid w:val="00756017"/>
    <w:rsid w:val="00756EC6"/>
    <w:rsid w:val="00757E69"/>
    <w:rsid w:val="007713C9"/>
    <w:rsid w:val="00784D30"/>
    <w:rsid w:val="007A0602"/>
    <w:rsid w:val="007B48B3"/>
    <w:rsid w:val="007C2B6B"/>
    <w:rsid w:val="00833CDA"/>
    <w:rsid w:val="00835539"/>
    <w:rsid w:val="008441A6"/>
    <w:rsid w:val="00844D7C"/>
    <w:rsid w:val="008538DD"/>
    <w:rsid w:val="0085464C"/>
    <w:rsid w:val="008740B1"/>
    <w:rsid w:val="008832B1"/>
    <w:rsid w:val="008842FE"/>
    <w:rsid w:val="00890CDC"/>
    <w:rsid w:val="008A6153"/>
    <w:rsid w:val="008B0107"/>
    <w:rsid w:val="008B42F0"/>
    <w:rsid w:val="008B6BFA"/>
    <w:rsid w:val="008C45DB"/>
    <w:rsid w:val="008D13E4"/>
    <w:rsid w:val="008D67CA"/>
    <w:rsid w:val="008D6856"/>
    <w:rsid w:val="0092298F"/>
    <w:rsid w:val="009779FE"/>
    <w:rsid w:val="0098226C"/>
    <w:rsid w:val="0098302D"/>
    <w:rsid w:val="0098394F"/>
    <w:rsid w:val="009A17F5"/>
    <w:rsid w:val="009A5751"/>
    <w:rsid w:val="009A66A5"/>
    <w:rsid w:val="009C566A"/>
    <w:rsid w:val="009E2841"/>
    <w:rsid w:val="009F7975"/>
    <w:rsid w:val="00A04E5B"/>
    <w:rsid w:val="00A129F8"/>
    <w:rsid w:val="00A205C8"/>
    <w:rsid w:val="00A20B83"/>
    <w:rsid w:val="00A375BE"/>
    <w:rsid w:val="00A54383"/>
    <w:rsid w:val="00A66270"/>
    <w:rsid w:val="00A90652"/>
    <w:rsid w:val="00A9714B"/>
    <w:rsid w:val="00AC6423"/>
    <w:rsid w:val="00AE3BAF"/>
    <w:rsid w:val="00AF34D8"/>
    <w:rsid w:val="00B0440C"/>
    <w:rsid w:val="00B17041"/>
    <w:rsid w:val="00B34F19"/>
    <w:rsid w:val="00B36198"/>
    <w:rsid w:val="00B502C0"/>
    <w:rsid w:val="00B51B0C"/>
    <w:rsid w:val="00B557D4"/>
    <w:rsid w:val="00B57763"/>
    <w:rsid w:val="00B57EF5"/>
    <w:rsid w:val="00B63BB6"/>
    <w:rsid w:val="00B65CA2"/>
    <w:rsid w:val="00B865F0"/>
    <w:rsid w:val="00B86B53"/>
    <w:rsid w:val="00BB2A71"/>
    <w:rsid w:val="00BB516E"/>
    <w:rsid w:val="00BB58FD"/>
    <w:rsid w:val="00BC5C0F"/>
    <w:rsid w:val="00BD029A"/>
    <w:rsid w:val="00BD27D3"/>
    <w:rsid w:val="00BE3C9F"/>
    <w:rsid w:val="00C24D26"/>
    <w:rsid w:val="00C546AF"/>
    <w:rsid w:val="00C9161C"/>
    <w:rsid w:val="00CA7887"/>
    <w:rsid w:val="00CB12E2"/>
    <w:rsid w:val="00CB1EDC"/>
    <w:rsid w:val="00CB29B9"/>
    <w:rsid w:val="00CC7778"/>
    <w:rsid w:val="00CD46E0"/>
    <w:rsid w:val="00CE0DC4"/>
    <w:rsid w:val="00D22332"/>
    <w:rsid w:val="00D3079E"/>
    <w:rsid w:val="00D31EBF"/>
    <w:rsid w:val="00D401F5"/>
    <w:rsid w:val="00D544A2"/>
    <w:rsid w:val="00D70597"/>
    <w:rsid w:val="00D83F81"/>
    <w:rsid w:val="00D9188F"/>
    <w:rsid w:val="00D961A0"/>
    <w:rsid w:val="00DA1B31"/>
    <w:rsid w:val="00DB0747"/>
    <w:rsid w:val="00E1171F"/>
    <w:rsid w:val="00E1561C"/>
    <w:rsid w:val="00E204BC"/>
    <w:rsid w:val="00E32256"/>
    <w:rsid w:val="00E3255A"/>
    <w:rsid w:val="00E51714"/>
    <w:rsid w:val="00E63C70"/>
    <w:rsid w:val="00E96776"/>
    <w:rsid w:val="00EA209F"/>
    <w:rsid w:val="00EA29BC"/>
    <w:rsid w:val="00EB06CF"/>
    <w:rsid w:val="00EC23D3"/>
    <w:rsid w:val="00EE5787"/>
    <w:rsid w:val="00F23583"/>
    <w:rsid w:val="00F3323D"/>
    <w:rsid w:val="00F459CF"/>
    <w:rsid w:val="00F875F1"/>
    <w:rsid w:val="00F96AC0"/>
    <w:rsid w:val="00FC323D"/>
    <w:rsid w:val="00FD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D7F18"/>
    <w:pPr>
      <w:keepNext/>
      <w:tabs>
        <w:tab w:val="left" w:pos="432"/>
      </w:tabs>
      <w:spacing w:before="240"/>
      <w:ind w:left="1429" w:hanging="360"/>
      <w:jc w:val="center"/>
      <w:outlineLvl w:val="0"/>
    </w:pPr>
    <w:rPr>
      <w:b/>
      <w:bCs/>
      <w:kern w:val="1"/>
      <w:sz w:val="36"/>
      <w:szCs w:val="36"/>
    </w:rPr>
  </w:style>
  <w:style w:type="paragraph" w:styleId="2">
    <w:name w:val="heading 2"/>
    <w:basedOn w:val="a"/>
    <w:link w:val="20"/>
    <w:uiPriority w:val="9"/>
    <w:qFormat/>
    <w:rsid w:val="003D7F18"/>
    <w:pPr>
      <w:suppressAutoHyphens w:val="0"/>
      <w:spacing w:before="100" w:beforeAutospacing="1" w:after="100" w:afterAutospacing="1"/>
      <w:jc w:val="left"/>
      <w:outlineLvl w:val="1"/>
    </w:pPr>
    <w:rPr>
      <w:b/>
      <w:bCs/>
      <w:kern w:val="0"/>
      <w:sz w:val="36"/>
      <w:szCs w:val="36"/>
      <w:lang w:eastAsia="ru-RU"/>
    </w:rPr>
  </w:style>
  <w:style w:type="paragraph" w:styleId="4">
    <w:name w:val="heading 4"/>
    <w:basedOn w:val="a"/>
    <w:next w:val="a"/>
    <w:link w:val="40"/>
    <w:uiPriority w:val="9"/>
    <w:semiHidden/>
    <w:unhideWhenUsed/>
    <w:qFormat/>
    <w:rsid w:val="003D7F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3"/>
    <w:uiPriority w:val="34"/>
    <w:qFormat/>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2B29EE"/>
    <w:pPr>
      <w:spacing w:before="280" w:after="280"/>
      <w:jc w:val="left"/>
    </w:pPr>
  </w:style>
  <w:style w:type="character" w:styleId="aa">
    <w:name w:val="Hyperlink"/>
    <w:basedOn w:val="a0"/>
    <w:uiPriority w:val="99"/>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7F18"/>
    <w:rPr>
      <w:rFonts w:ascii="Times New Roman" w:eastAsia="Times New Roman" w:hAnsi="Times New Roman" w:cs="Times New Roman"/>
      <w:b/>
      <w:bCs/>
      <w:kern w:val="1"/>
      <w:sz w:val="36"/>
      <w:szCs w:val="36"/>
      <w:lang w:eastAsia="ar-SA"/>
    </w:rPr>
  </w:style>
  <w:style w:type="character" w:customStyle="1" w:styleId="20">
    <w:name w:val="Заголовок 2 Знак"/>
    <w:basedOn w:val="a0"/>
    <w:link w:val="2"/>
    <w:uiPriority w:val="9"/>
    <w:rsid w:val="003D7F1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D7F18"/>
    <w:rPr>
      <w:rFonts w:asciiTheme="majorHAnsi" w:eastAsiaTheme="majorEastAsia" w:hAnsiTheme="majorHAnsi" w:cstheme="majorBidi"/>
      <w:b/>
      <w:bCs/>
      <w:i/>
      <w:iCs/>
      <w:color w:val="4F81BD" w:themeColor="accent1"/>
      <w:kern w:val="2"/>
      <w:sz w:val="24"/>
      <w:szCs w:val="24"/>
      <w:lang w:eastAsia="ar-SA"/>
    </w:rPr>
  </w:style>
  <w:style w:type="numbering" w:customStyle="1" w:styleId="12">
    <w:name w:val="Нет списка1"/>
    <w:next w:val="a2"/>
    <w:uiPriority w:val="99"/>
    <w:semiHidden/>
    <w:unhideWhenUsed/>
    <w:rsid w:val="003D7F18"/>
  </w:style>
  <w:style w:type="paragraph" w:styleId="ac">
    <w:name w:val="footnote text"/>
    <w:basedOn w:val="a"/>
    <w:link w:val="ad"/>
    <w:uiPriority w:val="99"/>
    <w:semiHidden/>
    <w:unhideWhenUsed/>
    <w:rsid w:val="003D7F18"/>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d">
    <w:name w:val="Текст сноски Знак"/>
    <w:basedOn w:val="a0"/>
    <w:link w:val="ac"/>
    <w:uiPriority w:val="99"/>
    <w:semiHidden/>
    <w:rsid w:val="003D7F18"/>
    <w:rPr>
      <w:sz w:val="20"/>
      <w:szCs w:val="20"/>
    </w:rPr>
  </w:style>
  <w:style w:type="paragraph" w:styleId="ae">
    <w:name w:val="Body Text"/>
    <w:basedOn w:val="a"/>
    <w:link w:val="af"/>
    <w:uiPriority w:val="99"/>
    <w:semiHidden/>
    <w:unhideWhenUsed/>
    <w:rsid w:val="003D7F18"/>
    <w:pPr>
      <w:spacing w:after="120"/>
    </w:pPr>
  </w:style>
  <w:style w:type="character" w:customStyle="1" w:styleId="af">
    <w:name w:val="Основной текст Знак"/>
    <w:basedOn w:val="a0"/>
    <w:link w:val="ae"/>
    <w:uiPriority w:val="99"/>
    <w:semiHidden/>
    <w:rsid w:val="003D7F18"/>
    <w:rPr>
      <w:rFonts w:ascii="Times New Roman" w:eastAsia="Times New Roman" w:hAnsi="Times New Roman" w:cs="Times New Roman"/>
      <w:kern w:val="2"/>
      <w:sz w:val="24"/>
      <w:szCs w:val="24"/>
      <w:lang w:eastAsia="ar-SA"/>
    </w:rPr>
  </w:style>
  <w:style w:type="character" w:styleId="af0">
    <w:name w:val="footnote reference"/>
    <w:uiPriority w:val="99"/>
    <w:semiHidden/>
    <w:unhideWhenUsed/>
    <w:rsid w:val="003D7F18"/>
    <w:rPr>
      <w:vertAlign w:val="superscript"/>
    </w:rPr>
  </w:style>
  <w:style w:type="paragraph" w:styleId="af1">
    <w:name w:val="Body Text Indent"/>
    <w:basedOn w:val="a"/>
    <w:link w:val="af2"/>
    <w:unhideWhenUsed/>
    <w:rsid w:val="003D7F18"/>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2">
    <w:name w:val="Основной текст с отступом Знак"/>
    <w:basedOn w:val="a0"/>
    <w:link w:val="af1"/>
    <w:rsid w:val="003D7F18"/>
  </w:style>
  <w:style w:type="character" w:customStyle="1" w:styleId="af3">
    <w:name w:val="Гипертекстовая ссылка"/>
    <w:basedOn w:val="a0"/>
    <w:uiPriority w:val="99"/>
    <w:rsid w:val="003D7F18"/>
    <w:rPr>
      <w:rFonts w:cs="Times New Roman"/>
      <w:b w:val="0"/>
      <w:color w:val="106BBE"/>
    </w:rPr>
  </w:style>
  <w:style w:type="paragraph" w:customStyle="1" w:styleId="s9">
    <w:name w:val="s_9"/>
    <w:basedOn w:val="a"/>
    <w:rsid w:val="003D7F18"/>
    <w:pPr>
      <w:suppressAutoHyphens w:val="0"/>
      <w:spacing w:before="100" w:beforeAutospacing="1" w:after="100" w:afterAutospacing="1"/>
      <w:jc w:val="left"/>
    </w:pPr>
    <w:rPr>
      <w:kern w:val="0"/>
      <w:lang w:eastAsia="ru-RU"/>
    </w:rPr>
  </w:style>
  <w:style w:type="paragraph" w:customStyle="1" w:styleId="s1">
    <w:name w:val="s_1"/>
    <w:basedOn w:val="a"/>
    <w:rsid w:val="003D7F18"/>
    <w:pPr>
      <w:suppressAutoHyphens w:val="0"/>
      <w:spacing w:before="100" w:beforeAutospacing="1" w:after="100" w:afterAutospacing="1"/>
      <w:jc w:val="left"/>
    </w:pPr>
    <w:rPr>
      <w:kern w:val="0"/>
      <w:lang w:eastAsia="ru-RU"/>
    </w:rPr>
  </w:style>
  <w:style w:type="paragraph" w:customStyle="1" w:styleId="22">
    <w:name w:val="ЗП_Заголовок 2"/>
    <w:basedOn w:val="a"/>
    <w:uiPriority w:val="99"/>
    <w:qFormat/>
    <w:rsid w:val="003D7F18"/>
    <w:pPr>
      <w:suppressAutoHyphens w:val="0"/>
      <w:spacing w:before="120" w:after="120"/>
      <w:outlineLvl w:val="1"/>
    </w:pPr>
    <w:rPr>
      <w:b/>
      <w:kern w:val="0"/>
      <w:sz w:val="28"/>
      <w:szCs w:val="28"/>
      <w:lang w:eastAsia="ru-RU"/>
    </w:rPr>
  </w:style>
  <w:style w:type="numbering" w:customStyle="1" w:styleId="110">
    <w:name w:val="Нет списка11"/>
    <w:next w:val="a2"/>
    <w:uiPriority w:val="99"/>
    <w:semiHidden/>
    <w:unhideWhenUsed/>
    <w:rsid w:val="003D7F18"/>
  </w:style>
  <w:style w:type="numbering" w:customStyle="1" w:styleId="23">
    <w:name w:val="Нет списка2"/>
    <w:next w:val="a2"/>
    <w:uiPriority w:val="99"/>
    <w:semiHidden/>
    <w:unhideWhenUsed/>
    <w:rsid w:val="003D7F18"/>
  </w:style>
  <w:style w:type="paragraph" w:customStyle="1" w:styleId="xl198">
    <w:name w:val="xl198"/>
    <w:basedOn w:val="a"/>
    <w:rsid w:val="003D7F18"/>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3D7F18"/>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3D7F18"/>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3D7F18"/>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3D7F18"/>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numbering" w:customStyle="1" w:styleId="3">
    <w:name w:val="Нет списка3"/>
    <w:next w:val="a2"/>
    <w:uiPriority w:val="99"/>
    <w:semiHidden/>
    <w:unhideWhenUsed/>
    <w:rsid w:val="003D7F18"/>
  </w:style>
  <w:style w:type="character" w:customStyle="1" w:styleId="13">
    <w:name w:val="Основной текст с отступом Знак1"/>
    <w:locked/>
    <w:rsid w:val="003D7F18"/>
    <w:rPr>
      <w:rFonts w:ascii="Times New Roman" w:eastAsia="Times New Roman" w:hAnsi="Times New Roman"/>
      <w:kern w:val="1"/>
      <w:lang w:val="x-none" w:eastAsia="ar-SA"/>
    </w:rPr>
  </w:style>
  <w:style w:type="character" w:customStyle="1" w:styleId="tov-9-12">
    <w:name w:val="tov-9-12"/>
    <w:rsid w:val="003D7F18"/>
  </w:style>
  <w:style w:type="character" w:customStyle="1" w:styleId="tov-9-2">
    <w:name w:val="tov-9-2"/>
    <w:rsid w:val="003D7F18"/>
  </w:style>
  <w:style w:type="character" w:styleId="af4">
    <w:name w:val="Strong"/>
    <w:uiPriority w:val="22"/>
    <w:qFormat/>
    <w:rsid w:val="003D7F18"/>
    <w:rPr>
      <w:b/>
      <w:bCs/>
    </w:rPr>
  </w:style>
  <w:style w:type="table" w:styleId="af5">
    <w:name w:val="Table Grid"/>
    <w:basedOn w:val="a1"/>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7F18"/>
    <w:pPr>
      <w:widowControl w:val="0"/>
      <w:suppressAutoHyphens w:val="0"/>
      <w:autoSpaceDE w:val="0"/>
      <w:autoSpaceDN w:val="0"/>
      <w:spacing w:after="0" w:line="247" w:lineRule="exact"/>
      <w:ind w:left="107"/>
      <w:jc w:val="left"/>
    </w:pPr>
    <w:rPr>
      <w:kern w:val="0"/>
      <w:sz w:val="22"/>
      <w:szCs w:val="22"/>
      <w:lang w:eastAsia="en-US"/>
    </w:rPr>
  </w:style>
  <w:style w:type="table" w:customStyle="1" w:styleId="14">
    <w:name w:val="Сетка таблицы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3D7F18"/>
  </w:style>
  <w:style w:type="paragraph" w:styleId="af6">
    <w:name w:val="header"/>
    <w:basedOn w:val="a"/>
    <w:link w:val="af7"/>
    <w:uiPriority w:val="99"/>
    <w:unhideWhenUsed/>
    <w:rsid w:val="003D7F18"/>
    <w:pPr>
      <w:tabs>
        <w:tab w:val="center" w:pos="4677"/>
        <w:tab w:val="right" w:pos="9355"/>
      </w:tabs>
    </w:pPr>
    <w:rPr>
      <w:kern w:val="1"/>
    </w:rPr>
  </w:style>
  <w:style w:type="character" w:customStyle="1" w:styleId="af7">
    <w:name w:val="Верхний колонтитул Знак"/>
    <w:basedOn w:val="a0"/>
    <w:link w:val="af6"/>
    <w:uiPriority w:val="99"/>
    <w:rsid w:val="003D7F18"/>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3D7F18"/>
    <w:pPr>
      <w:tabs>
        <w:tab w:val="center" w:pos="4677"/>
        <w:tab w:val="right" w:pos="9355"/>
      </w:tabs>
    </w:pPr>
    <w:rPr>
      <w:kern w:val="1"/>
    </w:rPr>
  </w:style>
  <w:style w:type="character" w:customStyle="1" w:styleId="af9">
    <w:name w:val="Нижний колонтитул Знак"/>
    <w:basedOn w:val="a0"/>
    <w:link w:val="af8"/>
    <w:uiPriority w:val="99"/>
    <w:rsid w:val="003D7F18"/>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3D7F18"/>
  </w:style>
  <w:style w:type="table" w:customStyle="1" w:styleId="24">
    <w:name w:val="Сетка таблицы2"/>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3D7F18"/>
  </w:style>
  <w:style w:type="table" w:customStyle="1" w:styleId="30">
    <w:name w:val="Сетка таблицы3"/>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3D7F18"/>
  </w:style>
  <w:style w:type="table" w:customStyle="1" w:styleId="42">
    <w:name w:val="Сетка таблицы4"/>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D7F18"/>
  </w:style>
  <w:style w:type="character" w:customStyle="1" w:styleId="112">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D7F18"/>
    <w:rPr>
      <w:b/>
      <w:bCs/>
      <w:kern w:val="1"/>
      <w:sz w:val="36"/>
      <w:szCs w:val="36"/>
      <w:lang w:val="x-none" w:eastAsia="ar-SA"/>
    </w:rPr>
  </w:style>
  <w:style w:type="character" w:customStyle="1" w:styleId="markedcontent">
    <w:name w:val="markedcontent"/>
    <w:rsid w:val="003D7F18"/>
  </w:style>
  <w:style w:type="paragraph" w:customStyle="1" w:styleId="15">
    <w:name w:val="Без интервала1"/>
    <w:uiPriority w:val="1"/>
    <w:qFormat/>
    <w:rsid w:val="003D7F18"/>
    <w:pPr>
      <w:spacing w:after="0" w:line="240" w:lineRule="auto"/>
    </w:pPr>
    <w:rPr>
      <w:rFonts w:ascii="Calibri" w:eastAsia="Times New Roman" w:hAnsi="Calibri" w:cs="Times New Roman"/>
      <w:lang w:eastAsia="ru-RU"/>
    </w:rPr>
  </w:style>
  <w:style w:type="character" w:styleId="afa">
    <w:name w:val="Emphasis"/>
    <w:uiPriority w:val="20"/>
    <w:qFormat/>
    <w:rsid w:val="003D7F18"/>
    <w:rPr>
      <w:i/>
      <w:iCs/>
    </w:rPr>
  </w:style>
  <w:style w:type="paragraph" w:customStyle="1" w:styleId="Default">
    <w:name w:val="Default"/>
    <w:rsid w:val="003D7F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10">
    <w:name w:val="Нет списка111"/>
    <w:next w:val="a2"/>
    <w:uiPriority w:val="99"/>
    <w:semiHidden/>
    <w:unhideWhenUsed/>
    <w:rsid w:val="003D7F18"/>
  </w:style>
  <w:style w:type="paragraph" w:customStyle="1" w:styleId="xl213">
    <w:name w:val="xl213"/>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4">
    <w:name w:val="xl214"/>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5">
    <w:name w:val="xl215"/>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6">
    <w:name w:val="xl216"/>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numbering" w:customStyle="1" w:styleId="8">
    <w:name w:val="Нет списка8"/>
    <w:next w:val="a2"/>
    <w:uiPriority w:val="99"/>
    <w:semiHidden/>
    <w:unhideWhenUsed/>
    <w:rsid w:val="003D7F18"/>
  </w:style>
  <w:style w:type="numbering" w:customStyle="1" w:styleId="121">
    <w:name w:val="Нет списка12"/>
    <w:next w:val="a2"/>
    <w:uiPriority w:val="99"/>
    <w:semiHidden/>
    <w:unhideWhenUsed/>
    <w:rsid w:val="003D7F18"/>
  </w:style>
  <w:style w:type="numbering" w:customStyle="1" w:styleId="9">
    <w:name w:val="Нет списка9"/>
    <w:next w:val="a2"/>
    <w:uiPriority w:val="99"/>
    <w:semiHidden/>
    <w:unhideWhenUsed/>
    <w:rsid w:val="003D7F18"/>
  </w:style>
  <w:style w:type="table" w:customStyle="1" w:styleId="50">
    <w:name w:val="Сетка таблицы5"/>
    <w:basedOn w:val="a1"/>
    <w:next w:val="af5"/>
    <w:uiPriority w:val="59"/>
    <w:rsid w:val="003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3D7F18"/>
    <w:pPr>
      <w:keepNext/>
      <w:tabs>
        <w:tab w:val="left" w:pos="432"/>
      </w:tabs>
      <w:spacing w:before="240"/>
      <w:ind w:left="1429" w:hanging="360"/>
      <w:jc w:val="center"/>
      <w:outlineLvl w:val="0"/>
    </w:pPr>
    <w:rPr>
      <w:b/>
      <w:bCs/>
      <w:kern w:val="1"/>
      <w:sz w:val="36"/>
      <w:szCs w:val="36"/>
    </w:rPr>
  </w:style>
  <w:style w:type="paragraph" w:styleId="2">
    <w:name w:val="heading 2"/>
    <w:basedOn w:val="a"/>
    <w:link w:val="20"/>
    <w:uiPriority w:val="9"/>
    <w:qFormat/>
    <w:rsid w:val="003D7F18"/>
    <w:pPr>
      <w:suppressAutoHyphens w:val="0"/>
      <w:spacing w:before="100" w:beforeAutospacing="1" w:after="100" w:afterAutospacing="1"/>
      <w:jc w:val="left"/>
      <w:outlineLvl w:val="1"/>
    </w:pPr>
    <w:rPr>
      <w:b/>
      <w:bCs/>
      <w:kern w:val="0"/>
      <w:sz w:val="36"/>
      <w:szCs w:val="36"/>
      <w:lang w:eastAsia="ru-RU"/>
    </w:rPr>
  </w:style>
  <w:style w:type="paragraph" w:styleId="4">
    <w:name w:val="heading 4"/>
    <w:basedOn w:val="a"/>
    <w:next w:val="a"/>
    <w:link w:val="40"/>
    <w:uiPriority w:val="9"/>
    <w:semiHidden/>
    <w:unhideWhenUsed/>
    <w:qFormat/>
    <w:rsid w:val="003D7F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3"/>
    <w:uiPriority w:val="34"/>
    <w:qFormat/>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9"/>
    <w:uiPriority w:val="99"/>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2B29EE"/>
    <w:pPr>
      <w:spacing w:before="280" w:after="280"/>
      <w:jc w:val="left"/>
    </w:pPr>
  </w:style>
  <w:style w:type="character" w:styleId="aa">
    <w:name w:val="Hyperlink"/>
    <w:basedOn w:val="a0"/>
    <w:uiPriority w:val="99"/>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7F18"/>
    <w:rPr>
      <w:rFonts w:ascii="Times New Roman" w:eastAsia="Times New Roman" w:hAnsi="Times New Roman" w:cs="Times New Roman"/>
      <w:b/>
      <w:bCs/>
      <w:kern w:val="1"/>
      <w:sz w:val="36"/>
      <w:szCs w:val="36"/>
      <w:lang w:eastAsia="ar-SA"/>
    </w:rPr>
  </w:style>
  <w:style w:type="character" w:customStyle="1" w:styleId="20">
    <w:name w:val="Заголовок 2 Знак"/>
    <w:basedOn w:val="a0"/>
    <w:link w:val="2"/>
    <w:uiPriority w:val="9"/>
    <w:rsid w:val="003D7F1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D7F18"/>
    <w:rPr>
      <w:rFonts w:asciiTheme="majorHAnsi" w:eastAsiaTheme="majorEastAsia" w:hAnsiTheme="majorHAnsi" w:cstheme="majorBidi"/>
      <w:b/>
      <w:bCs/>
      <w:i/>
      <w:iCs/>
      <w:color w:val="4F81BD" w:themeColor="accent1"/>
      <w:kern w:val="2"/>
      <w:sz w:val="24"/>
      <w:szCs w:val="24"/>
      <w:lang w:eastAsia="ar-SA"/>
    </w:rPr>
  </w:style>
  <w:style w:type="numbering" w:customStyle="1" w:styleId="12">
    <w:name w:val="Нет списка1"/>
    <w:next w:val="a2"/>
    <w:uiPriority w:val="99"/>
    <w:semiHidden/>
    <w:unhideWhenUsed/>
    <w:rsid w:val="003D7F18"/>
  </w:style>
  <w:style w:type="paragraph" w:styleId="ac">
    <w:name w:val="footnote text"/>
    <w:basedOn w:val="a"/>
    <w:link w:val="ad"/>
    <w:uiPriority w:val="99"/>
    <w:semiHidden/>
    <w:unhideWhenUsed/>
    <w:rsid w:val="003D7F18"/>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d">
    <w:name w:val="Текст сноски Знак"/>
    <w:basedOn w:val="a0"/>
    <w:link w:val="ac"/>
    <w:uiPriority w:val="99"/>
    <w:semiHidden/>
    <w:rsid w:val="003D7F18"/>
    <w:rPr>
      <w:sz w:val="20"/>
      <w:szCs w:val="20"/>
    </w:rPr>
  </w:style>
  <w:style w:type="paragraph" w:styleId="ae">
    <w:name w:val="Body Text"/>
    <w:basedOn w:val="a"/>
    <w:link w:val="af"/>
    <w:uiPriority w:val="99"/>
    <w:semiHidden/>
    <w:unhideWhenUsed/>
    <w:rsid w:val="003D7F18"/>
    <w:pPr>
      <w:spacing w:after="120"/>
    </w:pPr>
  </w:style>
  <w:style w:type="character" w:customStyle="1" w:styleId="af">
    <w:name w:val="Основной текст Знак"/>
    <w:basedOn w:val="a0"/>
    <w:link w:val="ae"/>
    <w:uiPriority w:val="99"/>
    <w:semiHidden/>
    <w:rsid w:val="003D7F18"/>
    <w:rPr>
      <w:rFonts w:ascii="Times New Roman" w:eastAsia="Times New Roman" w:hAnsi="Times New Roman" w:cs="Times New Roman"/>
      <w:kern w:val="2"/>
      <w:sz w:val="24"/>
      <w:szCs w:val="24"/>
      <w:lang w:eastAsia="ar-SA"/>
    </w:rPr>
  </w:style>
  <w:style w:type="character" w:styleId="af0">
    <w:name w:val="footnote reference"/>
    <w:uiPriority w:val="99"/>
    <w:semiHidden/>
    <w:unhideWhenUsed/>
    <w:rsid w:val="003D7F18"/>
    <w:rPr>
      <w:vertAlign w:val="superscript"/>
    </w:rPr>
  </w:style>
  <w:style w:type="paragraph" w:styleId="af1">
    <w:name w:val="Body Text Indent"/>
    <w:basedOn w:val="a"/>
    <w:link w:val="af2"/>
    <w:unhideWhenUsed/>
    <w:rsid w:val="003D7F18"/>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2">
    <w:name w:val="Основной текст с отступом Знак"/>
    <w:basedOn w:val="a0"/>
    <w:link w:val="af1"/>
    <w:rsid w:val="003D7F18"/>
  </w:style>
  <w:style w:type="character" w:customStyle="1" w:styleId="af3">
    <w:name w:val="Гипертекстовая ссылка"/>
    <w:basedOn w:val="a0"/>
    <w:uiPriority w:val="99"/>
    <w:rsid w:val="003D7F18"/>
    <w:rPr>
      <w:rFonts w:cs="Times New Roman"/>
      <w:b w:val="0"/>
      <w:color w:val="106BBE"/>
    </w:rPr>
  </w:style>
  <w:style w:type="paragraph" w:customStyle="1" w:styleId="s9">
    <w:name w:val="s_9"/>
    <w:basedOn w:val="a"/>
    <w:rsid w:val="003D7F18"/>
    <w:pPr>
      <w:suppressAutoHyphens w:val="0"/>
      <w:spacing w:before="100" w:beforeAutospacing="1" w:after="100" w:afterAutospacing="1"/>
      <w:jc w:val="left"/>
    </w:pPr>
    <w:rPr>
      <w:kern w:val="0"/>
      <w:lang w:eastAsia="ru-RU"/>
    </w:rPr>
  </w:style>
  <w:style w:type="paragraph" w:customStyle="1" w:styleId="s1">
    <w:name w:val="s_1"/>
    <w:basedOn w:val="a"/>
    <w:rsid w:val="003D7F18"/>
    <w:pPr>
      <w:suppressAutoHyphens w:val="0"/>
      <w:spacing w:before="100" w:beforeAutospacing="1" w:after="100" w:afterAutospacing="1"/>
      <w:jc w:val="left"/>
    </w:pPr>
    <w:rPr>
      <w:kern w:val="0"/>
      <w:lang w:eastAsia="ru-RU"/>
    </w:rPr>
  </w:style>
  <w:style w:type="paragraph" w:customStyle="1" w:styleId="22">
    <w:name w:val="ЗП_Заголовок 2"/>
    <w:basedOn w:val="a"/>
    <w:uiPriority w:val="99"/>
    <w:qFormat/>
    <w:rsid w:val="003D7F18"/>
    <w:pPr>
      <w:suppressAutoHyphens w:val="0"/>
      <w:spacing w:before="120" w:after="120"/>
      <w:outlineLvl w:val="1"/>
    </w:pPr>
    <w:rPr>
      <w:b/>
      <w:kern w:val="0"/>
      <w:sz w:val="28"/>
      <w:szCs w:val="28"/>
      <w:lang w:eastAsia="ru-RU"/>
    </w:rPr>
  </w:style>
  <w:style w:type="numbering" w:customStyle="1" w:styleId="110">
    <w:name w:val="Нет списка11"/>
    <w:next w:val="a2"/>
    <w:uiPriority w:val="99"/>
    <w:semiHidden/>
    <w:unhideWhenUsed/>
    <w:rsid w:val="003D7F18"/>
  </w:style>
  <w:style w:type="numbering" w:customStyle="1" w:styleId="23">
    <w:name w:val="Нет списка2"/>
    <w:next w:val="a2"/>
    <w:uiPriority w:val="99"/>
    <w:semiHidden/>
    <w:unhideWhenUsed/>
    <w:rsid w:val="003D7F18"/>
  </w:style>
  <w:style w:type="paragraph" w:customStyle="1" w:styleId="xl198">
    <w:name w:val="xl198"/>
    <w:basedOn w:val="a"/>
    <w:rsid w:val="003D7F18"/>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3D7F18"/>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3D7F18"/>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3D7F18"/>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3D7F18"/>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3D7F18"/>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3D7F18"/>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numbering" w:customStyle="1" w:styleId="3">
    <w:name w:val="Нет списка3"/>
    <w:next w:val="a2"/>
    <w:uiPriority w:val="99"/>
    <w:semiHidden/>
    <w:unhideWhenUsed/>
    <w:rsid w:val="003D7F18"/>
  </w:style>
  <w:style w:type="character" w:customStyle="1" w:styleId="13">
    <w:name w:val="Основной текст с отступом Знак1"/>
    <w:locked/>
    <w:rsid w:val="003D7F18"/>
    <w:rPr>
      <w:rFonts w:ascii="Times New Roman" w:eastAsia="Times New Roman" w:hAnsi="Times New Roman"/>
      <w:kern w:val="1"/>
      <w:lang w:val="x-none" w:eastAsia="ar-SA"/>
    </w:rPr>
  </w:style>
  <w:style w:type="character" w:customStyle="1" w:styleId="tov-9-12">
    <w:name w:val="tov-9-12"/>
    <w:rsid w:val="003D7F18"/>
  </w:style>
  <w:style w:type="character" w:customStyle="1" w:styleId="tov-9-2">
    <w:name w:val="tov-9-2"/>
    <w:rsid w:val="003D7F18"/>
  </w:style>
  <w:style w:type="character" w:styleId="af4">
    <w:name w:val="Strong"/>
    <w:uiPriority w:val="22"/>
    <w:qFormat/>
    <w:rsid w:val="003D7F18"/>
    <w:rPr>
      <w:b/>
      <w:bCs/>
    </w:rPr>
  </w:style>
  <w:style w:type="table" w:styleId="af5">
    <w:name w:val="Table Grid"/>
    <w:basedOn w:val="a1"/>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7F18"/>
    <w:pPr>
      <w:widowControl w:val="0"/>
      <w:suppressAutoHyphens w:val="0"/>
      <w:autoSpaceDE w:val="0"/>
      <w:autoSpaceDN w:val="0"/>
      <w:spacing w:after="0" w:line="247" w:lineRule="exact"/>
      <w:ind w:left="107"/>
      <w:jc w:val="left"/>
    </w:pPr>
    <w:rPr>
      <w:kern w:val="0"/>
      <w:sz w:val="22"/>
      <w:szCs w:val="22"/>
      <w:lang w:eastAsia="en-US"/>
    </w:rPr>
  </w:style>
  <w:style w:type="table" w:customStyle="1" w:styleId="14">
    <w:name w:val="Сетка таблицы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3D7F18"/>
  </w:style>
  <w:style w:type="paragraph" w:styleId="af6">
    <w:name w:val="header"/>
    <w:basedOn w:val="a"/>
    <w:link w:val="af7"/>
    <w:uiPriority w:val="99"/>
    <w:unhideWhenUsed/>
    <w:rsid w:val="003D7F18"/>
    <w:pPr>
      <w:tabs>
        <w:tab w:val="center" w:pos="4677"/>
        <w:tab w:val="right" w:pos="9355"/>
      </w:tabs>
    </w:pPr>
    <w:rPr>
      <w:kern w:val="1"/>
    </w:rPr>
  </w:style>
  <w:style w:type="character" w:customStyle="1" w:styleId="af7">
    <w:name w:val="Верхний колонтитул Знак"/>
    <w:basedOn w:val="a0"/>
    <w:link w:val="af6"/>
    <w:uiPriority w:val="99"/>
    <w:rsid w:val="003D7F18"/>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3D7F18"/>
    <w:pPr>
      <w:tabs>
        <w:tab w:val="center" w:pos="4677"/>
        <w:tab w:val="right" w:pos="9355"/>
      </w:tabs>
    </w:pPr>
    <w:rPr>
      <w:kern w:val="1"/>
    </w:rPr>
  </w:style>
  <w:style w:type="character" w:customStyle="1" w:styleId="af9">
    <w:name w:val="Нижний колонтитул Знак"/>
    <w:basedOn w:val="a0"/>
    <w:link w:val="af8"/>
    <w:uiPriority w:val="99"/>
    <w:rsid w:val="003D7F18"/>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3D7F18"/>
  </w:style>
  <w:style w:type="table" w:customStyle="1" w:styleId="24">
    <w:name w:val="Сетка таблицы2"/>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3D7F18"/>
  </w:style>
  <w:style w:type="table" w:customStyle="1" w:styleId="30">
    <w:name w:val="Сетка таблицы3"/>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3D7F18"/>
  </w:style>
  <w:style w:type="table" w:customStyle="1" w:styleId="42">
    <w:name w:val="Сетка таблицы4"/>
    <w:basedOn w:val="a1"/>
    <w:next w:val="af5"/>
    <w:uiPriority w:val="59"/>
    <w:rsid w:val="003D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3D7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D7F18"/>
  </w:style>
  <w:style w:type="character" w:customStyle="1" w:styleId="112">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3D7F18"/>
    <w:rPr>
      <w:b/>
      <w:bCs/>
      <w:kern w:val="1"/>
      <w:sz w:val="36"/>
      <w:szCs w:val="36"/>
      <w:lang w:val="x-none" w:eastAsia="ar-SA"/>
    </w:rPr>
  </w:style>
  <w:style w:type="character" w:customStyle="1" w:styleId="markedcontent">
    <w:name w:val="markedcontent"/>
    <w:rsid w:val="003D7F18"/>
  </w:style>
  <w:style w:type="paragraph" w:customStyle="1" w:styleId="15">
    <w:name w:val="Без интервала1"/>
    <w:uiPriority w:val="1"/>
    <w:qFormat/>
    <w:rsid w:val="003D7F18"/>
    <w:pPr>
      <w:spacing w:after="0" w:line="240" w:lineRule="auto"/>
    </w:pPr>
    <w:rPr>
      <w:rFonts w:ascii="Calibri" w:eastAsia="Times New Roman" w:hAnsi="Calibri" w:cs="Times New Roman"/>
      <w:lang w:eastAsia="ru-RU"/>
    </w:rPr>
  </w:style>
  <w:style w:type="character" w:styleId="afa">
    <w:name w:val="Emphasis"/>
    <w:uiPriority w:val="20"/>
    <w:qFormat/>
    <w:rsid w:val="003D7F18"/>
    <w:rPr>
      <w:i/>
      <w:iCs/>
    </w:rPr>
  </w:style>
  <w:style w:type="paragraph" w:customStyle="1" w:styleId="Default">
    <w:name w:val="Default"/>
    <w:rsid w:val="003D7F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10">
    <w:name w:val="Нет списка111"/>
    <w:next w:val="a2"/>
    <w:uiPriority w:val="99"/>
    <w:semiHidden/>
    <w:unhideWhenUsed/>
    <w:rsid w:val="003D7F18"/>
  </w:style>
  <w:style w:type="paragraph" w:customStyle="1" w:styleId="xl213">
    <w:name w:val="xl213"/>
    <w:basedOn w:val="a"/>
    <w:rsid w:val="003D7F1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4">
    <w:name w:val="xl214"/>
    <w:basedOn w:val="a"/>
    <w:rsid w:val="003D7F1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5">
    <w:name w:val="xl215"/>
    <w:basedOn w:val="a"/>
    <w:rsid w:val="003D7F18"/>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16">
    <w:name w:val="xl216"/>
    <w:basedOn w:val="a"/>
    <w:rsid w:val="003D7F1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numbering" w:customStyle="1" w:styleId="8">
    <w:name w:val="Нет списка8"/>
    <w:next w:val="a2"/>
    <w:uiPriority w:val="99"/>
    <w:semiHidden/>
    <w:unhideWhenUsed/>
    <w:rsid w:val="003D7F18"/>
  </w:style>
  <w:style w:type="numbering" w:customStyle="1" w:styleId="121">
    <w:name w:val="Нет списка12"/>
    <w:next w:val="a2"/>
    <w:uiPriority w:val="99"/>
    <w:semiHidden/>
    <w:unhideWhenUsed/>
    <w:rsid w:val="003D7F18"/>
  </w:style>
  <w:style w:type="numbering" w:customStyle="1" w:styleId="9">
    <w:name w:val="Нет списка9"/>
    <w:next w:val="a2"/>
    <w:uiPriority w:val="99"/>
    <w:semiHidden/>
    <w:unhideWhenUsed/>
    <w:rsid w:val="003D7F18"/>
  </w:style>
  <w:style w:type="table" w:customStyle="1" w:styleId="50">
    <w:name w:val="Сетка таблицы5"/>
    <w:basedOn w:val="a1"/>
    <w:next w:val="af5"/>
    <w:uiPriority w:val="59"/>
    <w:rsid w:val="003D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79764052">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43880916">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290523819">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622033166">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31438751">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336877498">
      <w:bodyDiv w:val="1"/>
      <w:marLeft w:val="0"/>
      <w:marRight w:val="0"/>
      <w:marTop w:val="0"/>
      <w:marBottom w:val="0"/>
      <w:divBdr>
        <w:top w:val="none" w:sz="0" w:space="0" w:color="auto"/>
        <w:left w:val="none" w:sz="0" w:space="0" w:color="auto"/>
        <w:bottom w:val="none" w:sz="0" w:space="0" w:color="auto"/>
        <w:right w:val="none" w:sz="0" w:space="0" w:color="auto"/>
      </w:divBdr>
    </w:div>
    <w:div w:id="1421246390">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46871085">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35962734">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CAA4-77ED-40F1-A715-C3F96D35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19</Pages>
  <Words>5699</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135</cp:revision>
  <cp:lastPrinted>2026-04-16T11:55:00Z</cp:lastPrinted>
  <dcterms:created xsi:type="dcterms:W3CDTF">2020-01-29T05:32:00Z</dcterms:created>
  <dcterms:modified xsi:type="dcterms:W3CDTF">2026-05-26T09:32:00Z</dcterms:modified>
</cp:coreProperties>
</file>